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80E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0F6F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050C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4C7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2025年度阳泉市科技成果转化示范企业</w:t>
      </w:r>
    </w:p>
    <w:p w14:paraId="70AF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考核材料</w:t>
      </w:r>
      <w:bookmarkEnd w:id="0"/>
    </w:p>
    <w:p w14:paraId="6275E0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338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DE6A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65F6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885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B526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ECC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DEE0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C9CA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364490</wp:posOffset>
                </wp:positionV>
                <wp:extent cx="251460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8.7pt;height:0.05pt;width:198pt;z-index:251661312;mso-width-relative:page;mso-height-relative:page;" filled="f" stroked="t" coordsize="21600,21600" o:gfxdata="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Y3BV1wAAAAkBAAAPAAAAAAAAAAEAIAAAACIAAABkcnMvZG93bnJldi54bWxQSwEC&#10;FAAUAAAACACHTuJAyhy2Fv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名称：</w:t>
      </w:r>
    </w:p>
    <w:p w14:paraId="5A65F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342265</wp:posOffset>
                </wp:positionV>
                <wp:extent cx="247650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.45pt;margin-top:26.95pt;height:0.05pt;width:195pt;z-index:251659264;mso-width-relative:page;mso-height-relative:page;" filled="f" stroked="t" coordsize="21600,21600" o:gfxdata="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6xPHNcAAAAJAQAADwAAAAAAAAABACAAAAAiAAAAZHJzL2Rvd25yZXYueG1sUEsB&#10;AhQAFAAAAAgAh07iQMdxgWP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w:t>依托单位名称：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</w:p>
    <w:p w14:paraId="7C4425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320040</wp:posOffset>
                </wp:positionV>
                <wp:extent cx="2476500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5.2pt;margin-top:25.2pt;height:0.05pt;width:195pt;z-index:251660288;mso-width-relative:page;mso-height-relative:page;" filled="f" stroked="t" coordsize="21600,21600" o:gfxdata="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nAQc1gAAAAkBAAAPAAAAAAAAAAEAIAAAACIAAABkcnMvZG93bnJldi54bWxQSwEC&#10;FAAUAAAACACHTuJAnxyn/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组织管理部门：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</w:p>
    <w:p w14:paraId="696A4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303530</wp:posOffset>
                </wp:positionV>
                <wp:extent cx="244792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7pt;margin-top:23.9pt;height:0.05pt;width:192.75pt;z-index:251662336;mso-width-relative:page;mso-height-relative:page;" filled="f" stroked="t" coordsize="21600,21600" o:gfxdata="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woiNDYAAAACQEAAA8AAAAAAAAAAQAgAAAAIgAAAGRycy9kb3ducmV2LnhtbFBL&#10;AQIUABQAAAAIAIdO4kD9lbZ29gEAAOg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人：</w:t>
      </w:r>
    </w:p>
    <w:p w14:paraId="60917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300355</wp:posOffset>
                </wp:positionV>
                <wp:extent cx="246697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.7pt;margin-top:23.65pt;height:0.05pt;width:194.25pt;z-index:251663360;mso-width-relative:page;mso-height-relative:page;" filled="f" stroked="t" coordsize="21600,21600" o:gfxdata="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MsZdgAAAAJAQAADwAAAAAAAAABACAAAAAiAAAAZHJzL2Rvd25yZXYueG1sUEsB&#10;AhQAFAAAAAgAh07iQGzP3n71AQAA5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话：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 w14:paraId="4FD282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日</w:t>
      </w:r>
    </w:p>
    <w:p w14:paraId="7953D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7431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</w:p>
    <w:p w14:paraId="25A09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7B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F2C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考核材料提纲</w:t>
      </w:r>
    </w:p>
    <w:p w14:paraId="59C715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示范企业基本情况表</w:t>
      </w: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716"/>
        <w:gridCol w:w="986"/>
        <w:gridCol w:w="178"/>
        <w:gridCol w:w="589"/>
        <w:gridCol w:w="635"/>
        <w:gridCol w:w="556"/>
        <w:gridCol w:w="469"/>
        <w:gridCol w:w="319"/>
        <w:gridCol w:w="473"/>
        <w:gridCol w:w="657"/>
        <w:gridCol w:w="413"/>
        <w:gridCol w:w="408"/>
        <w:gridCol w:w="547"/>
        <w:gridCol w:w="937"/>
      </w:tblGrid>
      <w:tr w14:paraId="3F9E2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240D9B0C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企业名称</w:t>
            </w:r>
          </w:p>
        </w:tc>
        <w:tc>
          <w:tcPr>
            <w:tcW w:w="3732" w:type="dxa"/>
            <w:gridSpan w:val="7"/>
            <w:noWrap w:val="0"/>
            <w:vAlign w:val="center"/>
          </w:tcPr>
          <w:p w14:paraId="66BB9D0D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0B0129BD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组织机构代码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 w14:paraId="30594D93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7C80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1ADBE75F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地址</w:t>
            </w:r>
          </w:p>
        </w:tc>
        <w:tc>
          <w:tcPr>
            <w:tcW w:w="3732" w:type="dxa"/>
            <w:gridSpan w:val="7"/>
            <w:noWrap w:val="0"/>
            <w:vAlign w:val="center"/>
          </w:tcPr>
          <w:p w14:paraId="358A3A88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7185F82E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企业性质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 w14:paraId="72A0E9CA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57DD0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48F570AB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法人代表</w:t>
            </w:r>
          </w:p>
        </w:tc>
        <w:tc>
          <w:tcPr>
            <w:tcW w:w="986" w:type="dxa"/>
            <w:noWrap w:val="0"/>
            <w:vAlign w:val="center"/>
          </w:tcPr>
          <w:p w14:paraId="3BA5D722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2F691EE1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电话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51DBD7BD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5C38942C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手机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68B81AA1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 w14:paraId="5A93386C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邮箱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42539AAD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69DA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08391C89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联系人</w:t>
            </w:r>
          </w:p>
        </w:tc>
        <w:tc>
          <w:tcPr>
            <w:tcW w:w="986" w:type="dxa"/>
            <w:noWrap w:val="0"/>
            <w:vAlign w:val="center"/>
          </w:tcPr>
          <w:p w14:paraId="305F38D3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 w14:paraId="1AEA3810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职务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 w14:paraId="4D53A8E5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 w14:paraId="5C5D55C7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手机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467E74B0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 w14:paraId="59E98FBD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邮箱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3E315F43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4321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2B9B42F6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黑体" w:eastAsia="黑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产业领域</w:t>
            </w:r>
          </w:p>
        </w:tc>
        <w:tc>
          <w:tcPr>
            <w:tcW w:w="7167" w:type="dxa"/>
            <w:gridSpan w:val="13"/>
            <w:noWrap w:val="0"/>
            <w:vAlign w:val="center"/>
          </w:tcPr>
          <w:p w14:paraId="557E1A2E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7D3C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3DCF2B1F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企业特征</w:t>
            </w:r>
            <w:r>
              <w:rPr>
                <w:rFonts w:hint="eastAsia" w:ascii="宋体" w:eastAsia="宋体" w:cs="宋体"/>
                <w:sz w:val="21"/>
                <w:szCs w:val="21"/>
              </w:rPr>
              <w:t>（可多选）</w:t>
            </w:r>
          </w:p>
        </w:tc>
        <w:tc>
          <w:tcPr>
            <w:tcW w:w="7167" w:type="dxa"/>
            <w:gridSpan w:val="13"/>
            <w:noWrap w:val="0"/>
            <w:vAlign w:val="center"/>
          </w:tcPr>
          <w:p w14:paraId="1976C786">
            <w:pPr>
              <w:pStyle w:val="4"/>
              <w:spacing w:line="300" w:lineRule="exact"/>
              <w:ind w:firstLine="0" w:firstLineChars="0"/>
              <w:jc w:val="left"/>
              <w:rPr>
                <w:rFonts w:hint="eastAsia"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□高新技术企业    □产业龙头企业    □产业技术创新战略联盟牵头企业</w:t>
            </w:r>
          </w:p>
          <w:p w14:paraId="20FB42A7">
            <w:pPr>
              <w:pStyle w:val="4"/>
              <w:spacing w:line="300" w:lineRule="exact"/>
              <w:ind w:firstLine="0" w:firstLineChars="0"/>
              <w:jc w:val="left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□规上企业        □科技型中小企业  □</w:t>
            </w:r>
            <w:r>
              <w:rPr>
                <w:rFonts w:hint="eastAsia" w:asci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 xml:space="preserve">其他 </w:t>
            </w:r>
          </w:p>
        </w:tc>
      </w:tr>
      <w:tr w14:paraId="4E6C2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453" w:type="dxa"/>
            <w:gridSpan w:val="2"/>
            <w:noWrap w:val="0"/>
            <w:vAlign w:val="center"/>
          </w:tcPr>
          <w:p w14:paraId="07E5A0F6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主导产品</w:t>
            </w:r>
          </w:p>
        </w:tc>
        <w:tc>
          <w:tcPr>
            <w:tcW w:w="7167" w:type="dxa"/>
            <w:gridSpan w:val="13"/>
            <w:noWrap w:val="0"/>
            <w:vAlign w:val="center"/>
          </w:tcPr>
          <w:p w14:paraId="34D7EFE9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517B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D515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基础设施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85A4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办公和生产场所面积（m</w:t>
            </w:r>
            <w:r>
              <w:rPr>
                <w:rFonts w:hint="eastAsia" w:ascii="宋体" w:eastAsia="宋体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宋体" w:eastAsia="宋体"/>
                <w:sz w:val="21"/>
                <w:szCs w:val="21"/>
              </w:rPr>
              <w:t>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F6B4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33651">
            <w:pPr>
              <w:pStyle w:val="4"/>
              <w:tabs>
                <w:tab w:val="left" w:pos="237"/>
                <w:tab w:val="left" w:pos="983"/>
                <w:tab w:val="clear" w:pos="900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科研仪器设备（万元）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5DE25">
            <w:pPr>
              <w:pStyle w:val="4"/>
              <w:tabs>
                <w:tab w:val="left" w:pos="237"/>
                <w:tab w:val="left" w:pos="983"/>
                <w:tab w:val="clear" w:pos="900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13CD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6F706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8C81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资产总额（万元）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F981E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F79F4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固定资产（万元）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917AC6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2B49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8EB83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人员</w:t>
            </w:r>
          </w:p>
          <w:p w14:paraId="00E2ABC6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状况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2C158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单位职工数（人）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5E308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2F37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科研开发人员数（人）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E6898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53A9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A6B6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551B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本科以上的科研人员（人）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F47C4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59BF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从事转化和推广人员（人）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C662">
            <w:pPr>
              <w:pStyle w:val="4"/>
              <w:tabs>
                <w:tab w:val="left" w:pos="237"/>
              </w:tabs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60BE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8AFCC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上年财务情况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CF28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注册资本（万元）</w:t>
            </w:r>
          </w:p>
        </w:tc>
        <w:tc>
          <w:tcPr>
            <w:tcW w:w="1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D629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AD4F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主营业务收入（万元）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134B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48F2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C0E8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C723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资产负债率（%）</w:t>
            </w:r>
          </w:p>
        </w:tc>
        <w:tc>
          <w:tcPr>
            <w:tcW w:w="12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99EC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E5167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利税总额（万元）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0406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0CC2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2751E066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近</w:t>
            </w:r>
          </w:p>
          <w:p w14:paraId="38C4629C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三年</w:t>
            </w:r>
          </w:p>
          <w:p w14:paraId="419C5F15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科技活动情况</w:t>
            </w:r>
          </w:p>
          <w:p w14:paraId="66AA0307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74C352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科研项目总数（项）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7EA4FF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74B7B5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项目经费总额（万元）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9F1766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2746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48A6105A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3B4696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研发投入占销售收入比例（%）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A00ED2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00D27F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专利申请授权数（项）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EFEB39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6DD3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6956694C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44EDF2CC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技术引进数（项）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1956C6F2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7" w:type="dxa"/>
            <w:gridSpan w:val="6"/>
            <w:tcBorders>
              <w:bottom w:val="nil"/>
            </w:tcBorders>
            <w:noWrap w:val="0"/>
            <w:vAlign w:val="center"/>
          </w:tcPr>
          <w:p w14:paraId="675694CD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获奖情况（项）</w:t>
            </w:r>
          </w:p>
        </w:tc>
        <w:tc>
          <w:tcPr>
            <w:tcW w:w="18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1D8D63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13B62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22AACECD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0E9A344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技术输出数（项）</w:t>
            </w: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DA1707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62EACEF6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其中</w:t>
            </w:r>
          </w:p>
        </w:tc>
        <w:tc>
          <w:tcPr>
            <w:tcW w:w="1862" w:type="dxa"/>
            <w:gridSpan w:val="4"/>
            <w:noWrap w:val="0"/>
            <w:vAlign w:val="center"/>
          </w:tcPr>
          <w:p w14:paraId="3F6BAEE3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省级以上（项）</w:t>
            </w:r>
          </w:p>
        </w:tc>
        <w:tc>
          <w:tcPr>
            <w:tcW w:w="18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5F857D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1308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D27A84F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 w14:paraId="3C8D2CA0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鉴定和评价成果数（项）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0EB22C36">
            <w:pPr>
              <w:pStyle w:val="4"/>
              <w:spacing w:line="240" w:lineRule="exact"/>
              <w:ind w:firstLine="0" w:firstLineChars="0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2CD711A4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4"/>
            <w:noWrap w:val="0"/>
            <w:vAlign w:val="center"/>
          </w:tcPr>
          <w:p w14:paraId="3FE27D02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市级（项）</w:t>
            </w:r>
          </w:p>
        </w:tc>
        <w:tc>
          <w:tcPr>
            <w:tcW w:w="1892" w:type="dxa"/>
            <w:gridSpan w:val="3"/>
            <w:noWrap w:val="0"/>
            <w:vAlign w:val="center"/>
          </w:tcPr>
          <w:p w14:paraId="13F20A76">
            <w:pPr>
              <w:pStyle w:val="4"/>
              <w:tabs>
                <w:tab w:val="left" w:pos="237"/>
              </w:tabs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098E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171BDFA4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创新平台</w:t>
            </w:r>
          </w:p>
        </w:tc>
        <w:tc>
          <w:tcPr>
            <w:tcW w:w="5129" w:type="dxa"/>
            <w:gridSpan w:val="7"/>
            <w:noWrap w:val="0"/>
            <w:vAlign w:val="center"/>
          </w:tcPr>
          <w:p w14:paraId="7610BE29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5BC79AD9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级别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2D12D23F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1DE5B41B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自建或合作</w:t>
            </w:r>
          </w:p>
        </w:tc>
        <w:tc>
          <w:tcPr>
            <w:tcW w:w="937" w:type="dxa"/>
            <w:noWrap w:val="0"/>
            <w:vAlign w:val="center"/>
          </w:tcPr>
          <w:p w14:paraId="59506438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1605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04558449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5129" w:type="dxa"/>
            <w:gridSpan w:val="7"/>
            <w:noWrap w:val="0"/>
            <w:vAlign w:val="center"/>
          </w:tcPr>
          <w:p w14:paraId="35368A9A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1B364BF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级别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286ED62D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7E49DC28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自建或合作</w:t>
            </w:r>
          </w:p>
        </w:tc>
        <w:tc>
          <w:tcPr>
            <w:tcW w:w="937" w:type="dxa"/>
            <w:noWrap w:val="0"/>
            <w:vAlign w:val="center"/>
          </w:tcPr>
          <w:p w14:paraId="54E1E47F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44B11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12F65044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5129" w:type="dxa"/>
            <w:gridSpan w:val="7"/>
            <w:noWrap w:val="0"/>
            <w:vAlign w:val="center"/>
          </w:tcPr>
          <w:p w14:paraId="2AF337D5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 w14:paraId="0343D0E5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级别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 w14:paraId="30518F0D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168810E6">
            <w:pPr>
              <w:spacing w:line="24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自建或合作</w:t>
            </w:r>
          </w:p>
        </w:tc>
        <w:tc>
          <w:tcPr>
            <w:tcW w:w="937" w:type="dxa"/>
            <w:noWrap w:val="0"/>
            <w:vAlign w:val="center"/>
          </w:tcPr>
          <w:p w14:paraId="3C03F404">
            <w:pPr>
              <w:pStyle w:val="4"/>
              <w:spacing w:line="24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7516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 w14:paraId="117AE298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合</w:t>
            </w:r>
          </w:p>
          <w:p w14:paraId="0BD2A8AC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作</w:t>
            </w:r>
          </w:p>
          <w:p w14:paraId="53698634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</w:t>
            </w:r>
          </w:p>
          <w:p w14:paraId="082BF599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位</w:t>
            </w:r>
          </w:p>
        </w:tc>
        <w:tc>
          <w:tcPr>
            <w:tcW w:w="512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C6AB8BB">
            <w:pPr>
              <w:pStyle w:val="4"/>
              <w:spacing w:line="220" w:lineRule="exact"/>
              <w:ind w:firstLine="1470" w:firstLineChars="700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单位名称</w:t>
            </w:r>
          </w:p>
        </w:tc>
        <w:tc>
          <w:tcPr>
            <w:tcW w:w="18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7B8ECA4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单位性质</w:t>
            </w:r>
          </w:p>
        </w:tc>
        <w:tc>
          <w:tcPr>
            <w:tcW w:w="18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45F72E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合作方式</w:t>
            </w:r>
          </w:p>
        </w:tc>
      </w:tr>
      <w:tr w14:paraId="6C8F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3B652B05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512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CD53A50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528C4A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8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8ED8F9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  <w:tr w14:paraId="4BC8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 w14:paraId="5A99E12A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5129" w:type="dxa"/>
            <w:gridSpan w:val="7"/>
            <w:noWrap w:val="0"/>
            <w:vAlign w:val="center"/>
          </w:tcPr>
          <w:p w14:paraId="79B70B3C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862" w:type="dxa"/>
            <w:gridSpan w:val="4"/>
            <w:noWrap w:val="0"/>
            <w:vAlign w:val="center"/>
          </w:tcPr>
          <w:p w14:paraId="5DBA3602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30159437">
            <w:pPr>
              <w:pStyle w:val="4"/>
              <w:spacing w:line="220" w:lineRule="exact"/>
              <w:ind w:firstLine="0" w:firstLineChars="0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</w:tr>
    </w:tbl>
    <w:p w14:paraId="2126B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（注：表格数据填写2024年度的数据内容）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3FD4C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年度工作总结，需包含以下内容：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（注意：以下内容要求提供相关印证资料）</w:t>
      </w:r>
    </w:p>
    <w:p w14:paraId="5FCA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企业经营状况、盈利能力、管理水平、社会信誉等情况；</w:t>
      </w:r>
    </w:p>
    <w:p w14:paraId="1BC18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企业上年度研发费用占销售收入的比例;</w:t>
      </w:r>
    </w:p>
    <w:p w14:paraId="64A4D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企业设立市级及以上重点实验室、工程技术研究研究中心、技术创新中心等平台情况；</w:t>
      </w:r>
    </w:p>
    <w:p w14:paraId="031C2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企业拥有自主知识产权和引进科技成果的情况；</w:t>
      </w:r>
    </w:p>
    <w:p w14:paraId="31AF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企业内部科技成果转化激励机制、开展产学研合作运行机制的建立及运行情况；</w:t>
      </w:r>
    </w:p>
    <w:p w14:paraId="6AA21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企业内部科技成果转化部门和专职管理团队情况；</w:t>
      </w:r>
    </w:p>
    <w:p w14:paraId="5B616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7.市</w:t>
      </w:r>
      <w:r>
        <w:rPr>
          <w:rFonts w:hint="eastAsia" w:ascii="仿宋" w:hAnsi="仿宋" w:eastAsia="仿宋" w:cs="仿宋"/>
          <w:sz w:val="32"/>
          <w:szCs w:val="32"/>
        </w:rPr>
        <w:t>级及以上科技成果转化或推广项目承担和完成情况；</w:t>
      </w:r>
    </w:p>
    <w:p w14:paraId="45AD5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经济、社会、生态效益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在本行业内的影响力及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辐射</w:t>
      </w:r>
      <w:r>
        <w:rPr>
          <w:rFonts w:hint="eastAsia" w:ascii="仿宋" w:hAnsi="仿宋" w:eastAsia="仿宋" w:cs="仿宋"/>
          <w:sz w:val="32"/>
          <w:szCs w:val="32"/>
        </w:rPr>
        <w:t>带动作用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0E1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年度工作计划</w:t>
      </w:r>
    </w:p>
    <w:p w14:paraId="5B9BD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年度财务报表及审计报告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情况</w:t>
      </w:r>
    </w:p>
    <w:p w14:paraId="292A1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</w:p>
    <w:p w14:paraId="585791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25A33"/>
    <w:multiLevelType w:val="singleLevel"/>
    <w:tmpl w:val="2A225A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40FF"/>
    <w:rsid w:val="66A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"/>
    <w:basedOn w:val="1"/>
    <w:qFormat/>
    <w:uiPriority w:val="0"/>
    <w:pPr>
      <w:tabs>
        <w:tab w:val="left" w:pos="0"/>
        <w:tab w:val="left" w:pos="180"/>
        <w:tab w:val="left" w:pos="540"/>
        <w:tab w:val="left" w:pos="900"/>
        <w:tab w:val="left" w:pos="1440"/>
      </w:tabs>
      <w:ind w:firstLine="640" w:firstLineChars="200"/>
    </w:pPr>
    <w:rPr>
      <w:rFonts w:ascii="仿宋_GB2312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2025-04-11T09:48:00Z</dcterms:created>
  <dc:creator>WPS_1178383996</dc:creator>
  <cp:lastModifiedBy>WPS_1178383996</cp:lastModifiedBy>
  <dcterms:modified xsi:type="dcterms:W3CDTF">2025-04-11T09:48:42Z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73CFFB0FB8CF4E64B76C82A9984B40AF_11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