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1EA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84A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阳泉市科技成果转化示范企业考核名单</w:t>
      </w:r>
      <w:bookmarkEnd w:id="0"/>
    </w:p>
    <w:tbl>
      <w:tblPr>
        <w:tblStyle w:val="2"/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279"/>
        <w:gridCol w:w="2979"/>
        <w:gridCol w:w="1078"/>
      </w:tblGrid>
      <w:tr w14:paraId="4211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5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县区</w:t>
            </w:r>
          </w:p>
        </w:tc>
      </w:tr>
      <w:tr w14:paraId="638B9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20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 （智能电器装备制造）示范企业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4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山西华鑫电气有限公司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520B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E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阳泉市科技成果转化（煤机装备）示范企业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阳泉煤业集团华越机械有限公司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0E540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8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阳泉市科技成果转化（锂电池负极材料）示范企业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1F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山西贝特瑞新能源科技有限公司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336CC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1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阳泉市科技成果转化（污水治理）示范企业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E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山西华通蓝天环保有限公司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9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</w:tr>
      <w:tr w14:paraId="77146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1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阳泉市科技成果转化（日用陶瓷）示范企业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C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平定莹玉陶瓷有限公司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0178B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A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DE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阳泉市科技成果转化（气凝胶及纳米过滤材料）示范企业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阳煤集团纳谷（山西）气凝胶科创城管理有限责任公司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79FF7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3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1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 （智能可穿戴心电监测系统）示范企业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6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山西颐康鑫悦医疗器械有限公司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7919D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D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阳泉市科技成果转化（中药饮片）示范企业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C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山西鼎坤源药业有限公司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4C3FC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9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阳泉市科技成果转化（环境生态陶瓷保温材料）示范企业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6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山西天合新材料科技有限公司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  <w:tr w14:paraId="7F80A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5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阳泉市科技成果转化（煤气闸阀）示范企业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91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阳泉阀门股份有限公司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165D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19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阳泉市科技成果转化（莫来石质耐火材料）示范企业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阳泉金隅通达高温材料有限公司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  <w:tr w14:paraId="54EEA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6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阳泉市科技成果转化（冠山连翘茶）示范企业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DD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山西冠霖农业科技股份有限公司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平定县</w:t>
            </w:r>
          </w:p>
        </w:tc>
      </w:tr>
      <w:tr w14:paraId="6AC1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62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阳泉市科技成果转化（煤矸石高值化综合利用）示范企业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0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山西海蓝环保科技有限公司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盂县</w:t>
            </w:r>
          </w:p>
        </w:tc>
      </w:tr>
      <w:tr w14:paraId="4033B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E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2D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阳泉市科技成果转化（甲醇燃料锅炉）示范企业 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山西川峰科技有限公司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1A212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C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阳泉市科技成果转化（智慧矿山）示范企业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9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山西阳煤联创信息技术有限公司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0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50B7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C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阳泉市科技成果转化（废旧沥青路面再生）示范企业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D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阳泉博润筑路科技有限公司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0D89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6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阳泉市科技成果转化（防爆电气开关）示范企业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7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阳泉华盛矿用设备厂有限公司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8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4D650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阳泉市科技成果转化（防爆照明）示范企业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4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山西邦奥伟业半导体照明有限公司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019A0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阳泉市科技成果转化（草原森林防火智慧管理系统）示范企业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D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山西欧德宝电子工程有限公司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4AE80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5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阳泉市科技成果转化（无阻自控型供水阀门）示范企业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0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阳泉市勤工技术实业开发有限公司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</w:tr>
      <w:tr w14:paraId="5E7B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阳泉市科技成果转化（水硬性复合胶凝材料）示范企业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F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阳泉冀东水泥有限责任公司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5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75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7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</w:t>
            </w:r>
            <w:r>
              <w:rPr>
                <w:rStyle w:val="4"/>
                <w:lang w:val="en-US" w:eastAsia="zh-CN" w:bidi="ar"/>
              </w:rPr>
              <w:t>（钠离子电池与储能应用）示范企业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B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山西华钠芯能科技</w:t>
            </w:r>
            <w:r>
              <w:rPr>
                <w:rStyle w:val="4"/>
                <w:lang w:val="en-US" w:eastAsia="zh-CN" w:bidi="ar"/>
              </w:rPr>
              <w:t>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6F51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8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</w:t>
            </w:r>
            <w:r>
              <w:rPr>
                <w:rStyle w:val="4"/>
                <w:lang w:val="en-US" w:eastAsia="zh-CN" w:bidi="ar"/>
              </w:rPr>
              <w:t>（智能网联）示范企业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E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阳泉领航科技产业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0BA3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</w:t>
            </w:r>
            <w:r>
              <w:rPr>
                <w:rStyle w:val="4"/>
                <w:lang w:val="en-US" w:eastAsia="zh-CN" w:bidi="ar"/>
              </w:rPr>
              <w:t>（智能无线音频设备）示范企业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F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山西尊特智能科技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3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</w:tr>
      <w:tr w14:paraId="199A5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E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</w:t>
            </w:r>
            <w:r>
              <w:rPr>
                <w:rStyle w:val="4"/>
                <w:lang w:val="en-US" w:eastAsia="zh-CN" w:bidi="ar"/>
              </w:rPr>
              <w:t>（超纯碳）示范企业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15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华阳煤基新材料（山西）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矿区</w:t>
            </w:r>
          </w:p>
        </w:tc>
      </w:tr>
      <w:tr w14:paraId="1DAF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47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阳泉市科技成果转化</w:t>
            </w:r>
            <w:r>
              <w:rPr>
                <w:rStyle w:val="4"/>
                <w:lang w:val="en-US" w:eastAsia="zh-CN" w:bidi="ar"/>
              </w:rPr>
              <w:t>（矿用支护装备）示范企业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D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山西广凯机械科技</w:t>
            </w:r>
            <w:r>
              <w:rPr>
                <w:rStyle w:val="4"/>
                <w:lang w:val="en-US" w:eastAsia="zh-CN" w:bidi="ar"/>
              </w:rPr>
              <w:t>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郊区</w:t>
            </w:r>
          </w:p>
        </w:tc>
      </w:tr>
    </w:tbl>
    <w:p w14:paraId="0BC6F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6C423D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817A3"/>
    <w:rsid w:val="486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2025-04-11T09:47:00Z</dcterms:created>
  <dc:creator>WPS_1178383996</dc:creator>
  <cp:lastModifiedBy>WPS_1178383996</cp:lastModifiedBy>
  <dcterms:modified xsi:type="dcterms:W3CDTF">2025-04-11T09:48:06Z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869D0F3A7A10481C82C5A791BFD7EF94_11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