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883C">
      <w:pPr>
        <w:spacing w:beforeLines="50" w:afterLines="50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6</w:t>
      </w:r>
    </w:p>
    <w:p w14:paraId="6B611156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/>
          <w:sz w:val="44"/>
          <w:szCs w:val="44"/>
        </w:rPr>
        <w:t>产业技术创新战略联盟认定名单</w:t>
      </w:r>
    </w:p>
    <w:p w14:paraId="036BB94E"/>
    <w:tbl>
      <w:tblPr>
        <w:tblStyle w:val="3"/>
        <w:tblW w:w="94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543"/>
        <w:gridCol w:w="3050"/>
        <w:gridCol w:w="2076"/>
      </w:tblGrid>
      <w:tr w14:paraId="0D572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vAlign w:val="center"/>
          </w:tcPr>
          <w:p w14:paraId="22B936F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543" w:type="dxa"/>
            <w:vAlign w:val="center"/>
          </w:tcPr>
          <w:p w14:paraId="5F5F725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产业技术创新战略联盟名称</w:t>
            </w:r>
          </w:p>
        </w:tc>
        <w:tc>
          <w:tcPr>
            <w:tcW w:w="3050" w:type="dxa"/>
            <w:vAlign w:val="center"/>
          </w:tcPr>
          <w:p w14:paraId="6A9BF37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2076" w:type="dxa"/>
            <w:vAlign w:val="center"/>
          </w:tcPr>
          <w:p w14:paraId="656E688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县（区、市）</w:t>
            </w:r>
          </w:p>
        </w:tc>
      </w:tr>
      <w:tr w14:paraId="1B452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tblHeader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1D47C9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3B29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晋中市环保装备产业技术</w:t>
            </w:r>
          </w:p>
          <w:p w14:paraId="27DED54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创新战略联盟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AF5721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山西辉能科技有限公司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E99E61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晋中开发区</w:t>
            </w:r>
          </w:p>
        </w:tc>
      </w:tr>
    </w:tbl>
    <w:p w14:paraId="5B7F8BC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2025-02-17T07:22:11Z</dcterms:created>
  <dc:creator>Administrator</dc:creator>
  <cp:lastModifiedBy>小拖拉机手</cp:lastModifiedBy>
  <dcterms:modified xsi:type="dcterms:W3CDTF">2025-02-17T07:22:39Z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A61179C16A7640A082E0BFA66A4B8888_12</vt:lpwstr>
  </property>
</Properties>
</file>