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left"/>
        <w:rPr>
          <w:rFonts w:hint="eastAsia" w:ascii="仿宋" w:hAnsi="仿宋" w:eastAsia="方正小标宋简体" w:cs="仿宋"/>
          <w:b w:val="0"/>
          <w:bCs/>
          <w:sz w:val="28"/>
          <w:szCs w:val="28"/>
          <w:lang w:val="en-US" w:eastAsia="zh-CN"/>
        </w:rPr>
      </w:pPr>
      <w:r>
        <w:rPr>
          <w:rFonts w:hint="eastAsia" w:ascii="仿宋" w:hAnsi="仿宋" w:eastAsia="方正小标宋简体" w:cs="仿宋"/>
          <w:b w:val="0"/>
          <w:bCs/>
          <w:sz w:val="28"/>
          <w:szCs w:val="28"/>
          <w:lang w:val="en-US" w:eastAsia="zh-CN"/>
        </w:rPr>
        <w:t>附件：</w:t>
      </w:r>
    </w:p>
    <w:p>
      <w:pPr>
        <w:ind w:left="0" w:leftChars="0" w:right="0" w:rightChars="0" w:firstLine="0" w:firstLineChars="0"/>
        <w:jc w:val="center"/>
        <w:rPr>
          <w:rFonts w:hint="eastAsia" w:ascii="仿宋" w:hAnsi="仿宋" w:eastAsia="仿宋" w:cs="仿宋"/>
          <w:sz w:val="32"/>
          <w:szCs w:val="32"/>
          <w:lang w:val="en-US" w:eastAsia="zh-CN"/>
        </w:rPr>
      </w:pPr>
      <w:r>
        <w:rPr>
          <w:rFonts w:hint="eastAsia" w:ascii="仿宋" w:hAnsi="仿宋" w:eastAsia="方正小标宋简体" w:cs="仿宋"/>
          <w:b w:val="0"/>
          <w:bCs/>
          <w:sz w:val="40"/>
          <w:szCs w:val="40"/>
          <w:lang w:val="en-US" w:eastAsia="zh-CN"/>
        </w:rPr>
        <w:t>2025年度开发区建设发展专项资金支持项目名单</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w:t>
      </w:r>
    </w:p>
    <w:p>
      <w:pPr>
        <w:ind w:left="0" w:leftChars="0" w:right="0" w:rightChars="0" w:firstLine="0" w:firstLine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w:t>
      </w:r>
    </w:p>
    <w:tbl>
      <w:tblPr>
        <w:tblStyle w:val="2"/>
        <w:tblW w:w="139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2490"/>
        <w:gridCol w:w="4455"/>
        <w:gridCol w:w="6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所在开发区</w:t>
            </w:r>
          </w:p>
        </w:tc>
        <w:tc>
          <w:tcPr>
            <w:tcW w:w="4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项目申报单位</w:t>
            </w:r>
          </w:p>
        </w:tc>
        <w:tc>
          <w:tcPr>
            <w:tcW w:w="628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新荣经开区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山西新荣开发区经济建设投资集团有限公司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新荣经济技术开发区花园屯新材料产业园区5号路、7号路、规划一路三条道路建设工程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广灵经开区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广灵县达宇开发投资有限公司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广灵经济技术开发区杂粮加工改造升级标准化厂房建设项目（一期）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忻州经开区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忻州市忻州经济开发区汇创新材料科技有限公司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忻州经济开发区光伏产业园区标准化厂房及配套设施建设项目（二期）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盂县经开区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盂县秦源建设工程有限公司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盂县经济技术开发区西烟循环经济产业园一期工程配套基础设施项目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兴县经开区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兴县经济技术开发区基础设施建设投资有限公司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兴县铝镁新材料产业园4、5号标准化厂房及配套设施建设项目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晋中经开区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山西转型综合改革示范区晋中开发区管理委员会园区建设管理部</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山西晋中潇河产业园区220KV输变电工程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长治高新区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山西长高智行科技集团有限公司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长治高新区智能高端装备制造产业建设项目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屯留经开区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长治市屯留区羿锦企业孵化管理有限公司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长治市屯留区康庄工业园区雨污分流及供水建设项目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沁水经开区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沁水县融煜经济开发有限公司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沁水经济技术开发区装备制造产业园配套道路建设项目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陵川生态文化旅游示范区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山西太行云顶文化旅游发展有限公司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王莽岭景区污水处理工程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临汾经开区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临汾经济开发区城投投资有限公司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临汾开发区科技创新基地项目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侯马经开区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山西海达投资发展有限公司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侯马开发区新田智联信创产业园基础配套设施建设项目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洪洞经开区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山西洪开建设投资有限公司</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洪洞经济技术开发区智能科技产业园区节能环保新材料产业配套基础设施建设项目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河津经开区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河津经济技术开发区管理委员会</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河津经济技术开发区化工园区基础设施建设项目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新绛经开区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新绛经济技术开发区管理委员会</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新绛经济技术开发区精品钢园区基础设施改造提升项目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24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运城经开区</w:t>
            </w:r>
          </w:p>
        </w:tc>
        <w:tc>
          <w:tcPr>
            <w:tcW w:w="445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运城经济技术开发区建设事业部</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运城市城东污水处理厂升级改造项目</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8760C"/>
    <w:rsid w:val="0558760C"/>
    <w:rsid w:val="2DEA4817"/>
    <w:rsid w:val="64E60B2C"/>
    <w:rsid w:val="6BFC8859"/>
    <w:rsid w:val="755420E7"/>
    <w:rsid w:val="7B3B9CE8"/>
    <w:rsid w:val="7FF2079D"/>
    <w:rsid w:val="7FFF8987"/>
    <w:rsid w:val="DFBFD2A2"/>
    <w:rsid w:val="F5F725FA"/>
    <w:rsid w:val="F6BFF051"/>
    <w:rsid w:val="FF7CC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2020-12-26T00:58:00Z</dcterms:created>
  <dc:creator>史雅麒</dc:creator>
  <cp:lastModifiedBy>baixin</cp:lastModifiedBy>
  <cp:lastPrinted>2023-10-10T03:06:00Z</cp:lastPrinted>
  <dcterms:modified xsi:type="dcterms:W3CDTF">2025-01-22T16:26:41Z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