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37" w:type="dxa"/>
        <w:tblLayout w:type="fixed"/>
        <w:tblLook w:val="0000"/>
      </w:tblPr>
      <w:tblGrid>
        <w:gridCol w:w="679"/>
        <w:gridCol w:w="1134"/>
        <w:gridCol w:w="1170"/>
        <w:gridCol w:w="3803"/>
        <w:gridCol w:w="1646"/>
        <w:gridCol w:w="3116"/>
        <w:gridCol w:w="1153"/>
        <w:gridCol w:w="1536"/>
      </w:tblGrid>
      <w:tr w:rsidR="00B84F8B" w:rsidTr="00B05AF4">
        <w:trPr>
          <w:trHeight w:val="1141"/>
        </w:trPr>
        <w:tc>
          <w:tcPr>
            <w:tcW w:w="14237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4F8B" w:rsidRDefault="00B84F8B" w:rsidP="00B05AF4">
            <w:pPr>
              <w:widowControl/>
              <w:spacing w:line="560" w:lineRule="exact"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附件1</w:t>
            </w:r>
          </w:p>
          <w:p w:rsidR="00B84F8B" w:rsidRDefault="00B84F8B" w:rsidP="00B05AF4">
            <w:pPr>
              <w:widowControl/>
              <w:spacing w:line="560" w:lineRule="exact"/>
              <w:jc w:val="center"/>
              <w:textAlignment w:val="center"/>
              <w:rPr>
                <w:rFonts w:ascii="华文中宋" w:eastAsia="华文中宋" w:hAnsi="华文中宋" w:cs="华文中宋"/>
                <w:color w:val="000000"/>
                <w:sz w:val="36"/>
                <w:szCs w:val="36"/>
              </w:rPr>
            </w:pPr>
            <w:r>
              <w:rPr>
                <w:rFonts w:ascii="华文中宋" w:eastAsia="华文中宋" w:hAnsi="华文中宋" w:cs="华文中宋" w:hint="eastAsia"/>
                <w:color w:val="000000"/>
                <w:kern w:val="0"/>
                <w:sz w:val="36"/>
                <w:szCs w:val="36"/>
              </w:rPr>
              <w:t>准予延续备案评价机构名单</w:t>
            </w:r>
          </w:p>
        </w:tc>
      </w:tr>
      <w:tr w:rsidR="00B84F8B" w:rsidTr="00B05AF4">
        <w:trPr>
          <w:trHeight w:val="52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2"/>
                <w:szCs w:val="22"/>
              </w:rPr>
              <w:t>机构类别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2"/>
                <w:szCs w:val="22"/>
              </w:rPr>
              <w:t>地区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2"/>
                <w:szCs w:val="22"/>
              </w:rPr>
              <w:t>机构名称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2"/>
                <w:szCs w:val="22"/>
              </w:rPr>
              <w:t>机构备案号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2"/>
                <w:szCs w:val="22"/>
              </w:rPr>
              <w:t>联系地址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2"/>
                <w:szCs w:val="22"/>
              </w:rPr>
              <w:t>联系人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2"/>
                <w:szCs w:val="22"/>
              </w:rPr>
              <w:t>联系电话</w:t>
            </w:r>
          </w:p>
        </w:tc>
      </w:tr>
      <w:tr w:rsidR="00B84F8B" w:rsidTr="00B05AF4">
        <w:trPr>
          <w:trHeight w:val="598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自主评</w:t>
            </w:r>
          </w:p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价企业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省属机构</w:t>
            </w:r>
          </w:p>
        </w:tc>
        <w:tc>
          <w:tcPr>
            <w:tcW w:w="3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中海油（山西）贵金属有限公司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Y000414000001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spacing w:line="280" w:lineRule="exact"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晋中经济技术开发区机械工业园区北街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赵雨婧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0354-8518715</w:t>
            </w:r>
          </w:p>
        </w:tc>
      </w:tr>
      <w:tr w:rsidR="00B84F8B" w:rsidTr="00B05AF4">
        <w:trPr>
          <w:trHeight w:val="61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中国航发山西航空发动机维修有限责任公司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Y002214000001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spacing w:line="280" w:lineRule="exact"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晋城市城区兰花路690号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原云霞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13593334241</w:t>
            </w:r>
          </w:p>
        </w:tc>
      </w:tr>
      <w:tr w:rsidR="00B84F8B" w:rsidTr="00B05AF4">
        <w:trPr>
          <w:trHeight w:val="54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通号工程局集团城建工程有限公司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Y001814000001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spacing w:line="280" w:lineRule="exact"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太原市迎泽区长风东街15号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范芸芸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18035131519</w:t>
            </w:r>
          </w:p>
        </w:tc>
      </w:tr>
      <w:tr w:rsidR="00B84F8B" w:rsidTr="00B05AF4">
        <w:trPr>
          <w:trHeight w:val="538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中交资产管理有限公司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Y000614000001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spacing w:line="280" w:lineRule="exact"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16"/>
                <w:szCs w:val="16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北京市顺义区临空经济核心区机场东路2号1028号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陈忠莲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13885428160</w:t>
            </w:r>
          </w:p>
        </w:tc>
      </w:tr>
      <w:tr w:rsidR="00B84F8B" w:rsidTr="00B05AF4">
        <w:trPr>
          <w:trHeight w:val="568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中信机电制造公司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Y000014000019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spacing w:line="280" w:lineRule="exact"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侯马开发区浍滨街纺织东巷85号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邓铁峰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18635954850</w:t>
            </w:r>
          </w:p>
        </w:tc>
      </w:tr>
      <w:tr w:rsidR="00B84F8B" w:rsidTr="00B05AF4">
        <w:trPr>
          <w:trHeight w:val="46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6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山西银河电子设备厂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Y002714000001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spacing w:line="280" w:lineRule="exact"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太原平阳路130号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李盛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18100349669</w:t>
            </w:r>
          </w:p>
        </w:tc>
      </w:tr>
      <w:tr w:rsidR="00B84F8B" w:rsidTr="00B05AF4">
        <w:trPr>
          <w:trHeight w:val="61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中国航空油料有限责任公司山西分公司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Y002914000001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spacing w:line="280" w:lineRule="exact"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太原市武宿飞机场中国航油山西分公司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章迎春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0351-7288137</w:t>
            </w:r>
          </w:p>
        </w:tc>
      </w:tr>
      <w:tr w:rsidR="00B84F8B" w:rsidTr="00B05AF4">
        <w:trPr>
          <w:trHeight w:val="39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国电电力发展股份有限公司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Y002361400001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spacing w:line="280" w:lineRule="exact"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大同市光华街1号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何嘉第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13333429157</w:t>
            </w:r>
          </w:p>
        </w:tc>
      </w:tr>
      <w:tr w:rsidR="00B84F8B" w:rsidTr="00B05AF4">
        <w:trPr>
          <w:trHeight w:val="90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中国储备粮管理集团有限公司山西分公司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Y003014000001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spacing w:line="280" w:lineRule="exact"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太原市长治路111号山西世贸中心A座23层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张立斌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0351-7219156</w:t>
            </w:r>
          </w:p>
        </w:tc>
      </w:tr>
      <w:tr w:rsidR="00B84F8B" w:rsidTr="00B05AF4">
        <w:trPr>
          <w:trHeight w:val="453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山西焦煤人力资源有限公司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 xml:space="preserve">Y000014000026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太原市万柏林区长风西街1号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 xml:space="preserve">姚倩倩 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15735129555</w:t>
            </w:r>
          </w:p>
        </w:tc>
      </w:tr>
      <w:tr w:rsidR="00B84F8B" w:rsidTr="00B05AF4">
        <w:trPr>
          <w:trHeight w:val="63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山西国际能源集团有限公司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Y000014000031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spacing w:line="280" w:lineRule="exact"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太原市府西街69号国贸中心A座36至38层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郭佳宁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18635135632</w:t>
            </w:r>
          </w:p>
        </w:tc>
      </w:tr>
      <w:tr w:rsidR="00B84F8B" w:rsidTr="00B05AF4">
        <w:trPr>
          <w:trHeight w:val="58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山西航空产业集团有限公司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Y0000140000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33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spacing w:line="280" w:lineRule="exact"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山西示范区龙城街16号1幢一层108室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边磊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1351351272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7</w:t>
            </w:r>
          </w:p>
        </w:tc>
      </w:tr>
      <w:tr w:rsidR="00B84F8B" w:rsidTr="00B05AF4">
        <w:trPr>
          <w:trHeight w:val="568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13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神农科技集团有限公司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Y000014000034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spacing w:line="280" w:lineRule="exact"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晋中市太谷区北郭村乾通路1号山西农产品国际交易中心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李艳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15003510202</w:t>
            </w:r>
          </w:p>
        </w:tc>
      </w:tr>
      <w:tr w:rsidR="00B84F8B" w:rsidTr="00B05AF4">
        <w:trPr>
          <w:trHeight w:val="61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自主评</w:t>
            </w:r>
          </w:p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价企业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省属机构</w:t>
            </w:r>
          </w:p>
        </w:tc>
        <w:tc>
          <w:tcPr>
            <w:tcW w:w="3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山西云时代技术有限公司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Y000014000035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太原市小店区长治路345号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徐莉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13835157373</w:t>
            </w:r>
          </w:p>
        </w:tc>
      </w:tr>
      <w:tr w:rsidR="00B84F8B" w:rsidTr="00B05AF4">
        <w:trPr>
          <w:trHeight w:val="72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</w:t>
            </w:r>
          </w:p>
        </w:tc>
        <w:tc>
          <w:tcPr>
            <w:tcW w:w="3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大同市啤斯食品有限责任公司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Y000014020008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大同市新荣区花园屯乡前进村啤斯工业园区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权超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15513780689</w:t>
            </w:r>
          </w:p>
        </w:tc>
      </w:tr>
      <w:tr w:rsidR="00B84F8B" w:rsidTr="00B05AF4">
        <w:trPr>
          <w:trHeight w:val="67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吕梁市</w:t>
            </w:r>
          </w:p>
        </w:tc>
        <w:tc>
          <w:tcPr>
            <w:tcW w:w="3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山西鹏飞集团有限公司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Y000014070003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吕梁市孝义市下栅乡下栅村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杨海潇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18406558027</w:t>
            </w:r>
          </w:p>
        </w:tc>
      </w:tr>
      <w:tr w:rsidR="00B84F8B" w:rsidTr="00B05AF4">
        <w:trPr>
          <w:trHeight w:val="67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自主评</w:t>
            </w:r>
          </w:p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价院校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省属机构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霍州煤电集团有限责任公司技工学校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Y000014001002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霍州市圣佛村东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宋纯良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13994041163</w:t>
            </w:r>
          </w:p>
        </w:tc>
      </w:tr>
      <w:tr w:rsidR="00B84F8B" w:rsidTr="00B05AF4">
        <w:trPr>
          <w:trHeight w:val="61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山西省工业管理学校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Y000014001033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太原市新寇庄南街6号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胡晓庆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15392638506</w:t>
            </w:r>
          </w:p>
        </w:tc>
      </w:tr>
      <w:tr w:rsidR="00B84F8B" w:rsidTr="00B05AF4">
        <w:trPr>
          <w:trHeight w:val="87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19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山西省能源职业学校（山西省能源职工教育中心）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Y000014001037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太原市小店区平阳路北园街19号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魏巍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13700512540</w:t>
            </w:r>
          </w:p>
        </w:tc>
      </w:tr>
      <w:tr w:rsidR="00B84F8B" w:rsidTr="00B05AF4">
        <w:trPr>
          <w:trHeight w:val="67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山西金融职业学院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Y000014001042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太原市尖草坪区迎新街南巷10号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王永平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13803407093</w:t>
            </w:r>
          </w:p>
        </w:tc>
      </w:tr>
      <w:tr w:rsidR="00B84F8B" w:rsidTr="00B05AF4">
        <w:trPr>
          <w:trHeight w:val="67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山西应用科技学院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Y000014001043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太原市小店区北格镇榆古路东1号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张俊萍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13007081923</w:t>
            </w:r>
          </w:p>
        </w:tc>
      </w:tr>
      <w:tr w:rsidR="00B84F8B" w:rsidTr="00B05AF4">
        <w:trPr>
          <w:trHeight w:val="61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山西艺术职业学院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Y000014001044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太原市迎泽区并州东街95号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马海兰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13903518240</w:t>
            </w:r>
          </w:p>
        </w:tc>
      </w:tr>
      <w:tr w:rsidR="00B84F8B" w:rsidTr="00B05AF4">
        <w:trPr>
          <w:trHeight w:val="61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阳泉煤矿高级技工学校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Y000014001046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阳泉市矿区西河路东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王俊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13753331566</w:t>
            </w:r>
          </w:p>
        </w:tc>
      </w:tr>
      <w:tr w:rsidR="00B84F8B" w:rsidTr="00B05AF4">
        <w:trPr>
          <w:trHeight w:val="61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山西工程技术学院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Y000014001050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阳泉市开发区学院路1号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王海荣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17335039199</w:t>
            </w:r>
          </w:p>
        </w:tc>
      </w:tr>
      <w:tr w:rsidR="00B84F8B" w:rsidTr="00B05AF4">
        <w:trPr>
          <w:trHeight w:val="61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山西旅游职业学院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Y0000140010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52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太原市小店区许坦东街29号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范金平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1383420166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8</w:t>
            </w:r>
          </w:p>
        </w:tc>
      </w:tr>
      <w:tr w:rsidR="00B84F8B" w:rsidTr="00B05AF4">
        <w:trPr>
          <w:trHeight w:val="61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26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山西医科大学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Y000014001055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太原市新建南路56号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都文霞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13015371015</w:t>
            </w:r>
          </w:p>
        </w:tc>
      </w:tr>
      <w:tr w:rsidR="00B84F8B" w:rsidTr="00B05AF4">
        <w:trPr>
          <w:trHeight w:val="61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自主评</w:t>
            </w:r>
          </w:p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价院校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省属机构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吕梁学院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Y000014001057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 xml:space="preserve">吕梁市离石区学院路1号  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郭兴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18635871268</w:t>
            </w:r>
          </w:p>
        </w:tc>
      </w:tr>
      <w:tr w:rsidR="00B84F8B" w:rsidTr="00B05AF4">
        <w:trPr>
          <w:trHeight w:val="61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山西大同大学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Y000014001058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大同市平城区兴云街405号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李树国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15296623666</w:t>
            </w:r>
          </w:p>
        </w:tc>
      </w:tr>
      <w:tr w:rsidR="00B84F8B" w:rsidTr="00B05AF4">
        <w:trPr>
          <w:trHeight w:val="706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大同市财会学校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Y000014021007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大同市平城区魏都大道1629号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和亚勋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18903520315</w:t>
            </w:r>
          </w:p>
        </w:tc>
      </w:tr>
      <w:tr w:rsidR="00B84F8B" w:rsidTr="00B05AF4">
        <w:trPr>
          <w:trHeight w:val="67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大同市第一高级职业中学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Y000014021010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大同市平城区红旗北街38号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张顺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18603526273</w:t>
            </w:r>
          </w:p>
        </w:tc>
      </w:tr>
      <w:tr w:rsidR="00B84F8B" w:rsidTr="00B05AF4">
        <w:trPr>
          <w:trHeight w:val="61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大同市职业教育中心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Y000014021012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大同市平城区北环路1号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徐义林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18035231653</w:t>
            </w:r>
          </w:p>
        </w:tc>
      </w:tr>
      <w:tr w:rsidR="00B84F8B" w:rsidTr="00B05AF4">
        <w:trPr>
          <w:trHeight w:val="61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32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社会培训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br/>
              <w:t>评价组织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省属机构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首钢长治钢铁有限公司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S000014002001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长治市故县东大街9号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李昊欣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13453549520</w:t>
            </w:r>
          </w:p>
        </w:tc>
      </w:tr>
      <w:tr w:rsidR="00B84F8B" w:rsidTr="00B05AF4">
        <w:trPr>
          <w:trHeight w:val="64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太原钢铁（集团）有限公司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S000014002006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太原市尖草坪2号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王斌燕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13593144545</w:t>
            </w:r>
          </w:p>
        </w:tc>
      </w:tr>
      <w:tr w:rsidR="00B84F8B" w:rsidTr="00B05AF4">
        <w:trPr>
          <w:trHeight w:val="736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山西省特殊教育中等专业学校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S000014002031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太原市坞城南路131号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毕雪峥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13994209040</w:t>
            </w:r>
          </w:p>
        </w:tc>
      </w:tr>
      <w:tr w:rsidR="00B84F8B" w:rsidTr="00B05AF4">
        <w:trPr>
          <w:trHeight w:val="61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山西省工程职业技术学校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S000014002073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大同市平城区北苑路704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昝娟娟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13994336255</w:t>
            </w:r>
          </w:p>
        </w:tc>
      </w:tr>
      <w:tr w:rsidR="00B84F8B" w:rsidTr="00B05AF4">
        <w:trPr>
          <w:trHeight w:val="61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山西体育职业学院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S000014002075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太原市小店区晋阳街100号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王宏山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13099071608</w:t>
            </w:r>
          </w:p>
        </w:tc>
      </w:tr>
      <w:tr w:rsidR="00B84F8B" w:rsidTr="00B05AF4">
        <w:trPr>
          <w:trHeight w:val="61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山西农业大学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 xml:space="preserve">S000014002017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晋中市太谷区铭贤南路 1 号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冯磊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15935696368</w:t>
            </w:r>
          </w:p>
        </w:tc>
      </w:tr>
      <w:tr w:rsidR="00B84F8B" w:rsidTr="00B05AF4">
        <w:trPr>
          <w:trHeight w:val="81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lastRenderedPageBreak/>
              <w:t>38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大同市咖啡文化协会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S000014022043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大同市大庆路桐城怡景西苑C至107号商铺三层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陈永华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13903520447</w:t>
            </w:r>
          </w:p>
        </w:tc>
      </w:tr>
      <w:tr w:rsidR="00B84F8B" w:rsidTr="00B05AF4">
        <w:trPr>
          <w:trHeight w:val="78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山西通用航空职业技术学院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S000014022047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大同市云州区通航产业园航苑路1号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杜建红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18135281883</w:t>
            </w:r>
          </w:p>
        </w:tc>
      </w:tr>
      <w:tr w:rsidR="00B84F8B" w:rsidTr="00B05AF4">
        <w:trPr>
          <w:trHeight w:val="656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社会培训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br/>
              <w:t>评价组织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大同市公共交通有限责任公司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S000014022059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大同市平城区振华路 159号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邵利芳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15525595177</w:t>
            </w:r>
          </w:p>
        </w:tc>
      </w:tr>
      <w:tr w:rsidR="00B84F8B" w:rsidTr="00B05AF4">
        <w:trPr>
          <w:trHeight w:val="67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忻州市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山西忻州神达能源集团有限公司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S000014042010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忻州市忻府区和平街神达大厦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赵江勇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13994127765</w:t>
            </w:r>
          </w:p>
        </w:tc>
      </w:tr>
      <w:tr w:rsidR="00B84F8B" w:rsidTr="00B05AF4">
        <w:trPr>
          <w:trHeight w:val="67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长治市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山西沁新能源集团股份有限公司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S000014082017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长治市沁源县李元镇韩家沟村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冀小燕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18635565970</w:t>
            </w:r>
          </w:p>
        </w:tc>
      </w:tr>
      <w:tr w:rsidR="00B84F8B" w:rsidTr="00B05AF4">
        <w:trPr>
          <w:trHeight w:val="645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晋城市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山西省沁水县职业中学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S000014092014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沁水县龙港镇东石堂村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田忠杰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8B" w:rsidRDefault="00B84F8B" w:rsidP="00B05AF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18203561717</w:t>
            </w:r>
          </w:p>
        </w:tc>
      </w:tr>
    </w:tbl>
    <w:p w:rsidR="00B84F8B" w:rsidRDefault="00B84F8B" w:rsidP="00B84F8B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B84F8B" w:rsidRDefault="00B84F8B" w:rsidP="00B84F8B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E850EA" w:rsidRDefault="00E850EA"/>
    <w:sectPr w:rsidR="00E850EA" w:rsidSect="00B84F8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50EA" w:rsidRPr="0092667E" w:rsidRDefault="00E850EA" w:rsidP="00B84F8B">
      <w:pPr>
        <w:rPr>
          <w:rFonts w:ascii="Times New Roman" w:hAnsi="Times New Roman"/>
        </w:rPr>
      </w:pPr>
      <w:r>
        <w:separator/>
      </w:r>
    </w:p>
  </w:endnote>
  <w:endnote w:type="continuationSeparator" w:id="1">
    <w:p w:rsidR="00E850EA" w:rsidRPr="0092667E" w:rsidRDefault="00E850EA" w:rsidP="00B84F8B">
      <w:pPr>
        <w:rPr>
          <w:rFonts w:ascii="Times New Roman" w:hAnsi="Times New Roma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00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50EA" w:rsidRPr="0092667E" w:rsidRDefault="00E850EA" w:rsidP="00B84F8B">
      <w:pPr>
        <w:rPr>
          <w:rFonts w:ascii="Times New Roman" w:hAnsi="Times New Roman"/>
        </w:rPr>
      </w:pPr>
      <w:r>
        <w:separator/>
      </w:r>
    </w:p>
  </w:footnote>
  <w:footnote w:type="continuationSeparator" w:id="1">
    <w:p w:rsidR="00E850EA" w:rsidRPr="0092667E" w:rsidRDefault="00E850EA" w:rsidP="00B84F8B">
      <w:pPr>
        <w:rPr>
          <w:rFonts w:ascii="Times New Roman" w:hAnsi="Times New Roman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4F8B"/>
    <w:rsid w:val="00B84F8B"/>
    <w:rsid w:val="00E85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84F8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header"/>
    <w:basedOn w:val="a"/>
    <w:link w:val="Char"/>
    <w:uiPriority w:val="99"/>
    <w:semiHidden/>
    <w:unhideWhenUsed/>
    <w:rsid w:val="00B84F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0"/>
    <w:uiPriority w:val="99"/>
    <w:semiHidden/>
    <w:rsid w:val="00B84F8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84F8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4"/>
    <w:uiPriority w:val="99"/>
    <w:semiHidden/>
    <w:rsid w:val="00B84F8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423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2024-11-18T07:39:00Z</dcterms:created>
  <dcterms:modified xsi:type="dcterms:W3CDTF">2024-11-18T07:40:00Z</dcterms:modified>
</cp:coreProperties>
</file>