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A71" w:rsidRDefault="007F1A71" w:rsidP="007F1A71">
      <w:pPr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</w:p>
    <w:p w:rsidR="007F1A71" w:rsidRDefault="007F1A71" w:rsidP="007F1A71">
      <w:pPr>
        <w:tabs>
          <w:tab w:val="left" w:pos="4320"/>
        </w:tabs>
        <w:spacing w:beforeLines="50" w:line="560" w:lineRule="exact"/>
        <w:jc w:val="center"/>
        <w:rPr>
          <w:rFonts w:ascii="宋体" w:hAnsi="宋体" w:hint="eastAsia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专业技术人才知识更新工程</w:t>
      </w:r>
    </w:p>
    <w:p w:rsidR="007F1A71" w:rsidRDefault="007F1A71" w:rsidP="007F1A71">
      <w:pPr>
        <w:spacing w:afterLines="50" w:line="560" w:lineRule="exact"/>
        <w:jc w:val="center"/>
        <w:rPr>
          <w:rFonts w:ascii="宋体" w:hAnsi="宋体" w:hint="eastAsia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2025年高级研修项目申报表</w:t>
      </w:r>
    </w:p>
    <w:p w:rsidR="007F1A71" w:rsidRDefault="007F1A71" w:rsidP="007F1A71">
      <w:pPr>
        <w:spacing w:afterLines="50"/>
        <w:jc w:val="center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申报单位：（盖章）</w:t>
      </w:r>
      <w:r>
        <w:rPr>
          <w:rFonts w:eastAsia="仿宋_GB2312"/>
          <w:sz w:val="28"/>
          <w:szCs w:val="28"/>
        </w:rPr>
        <w:t xml:space="preserve">                   </w:t>
      </w:r>
      <w:r>
        <w:rPr>
          <w:rFonts w:eastAsia="仿宋_GB2312"/>
          <w:sz w:val="28"/>
          <w:szCs w:val="28"/>
        </w:rPr>
        <w:t>申报时间：</w:t>
      </w:r>
      <w:r>
        <w:rPr>
          <w:rFonts w:eastAsia="仿宋_GB2312"/>
          <w:sz w:val="28"/>
          <w:szCs w:val="28"/>
        </w:rPr>
        <w:t xml:space="preserve">    </w:t>
      </w:r>
      <w:r>
        <w:rPr>
          <w:rFonts w:eastAsia="仿宋_GB2312"/>
          <w:sz w:val="28"/>
          <w:szCs w:val="28"/>
        </w:rPr>
        <w:t>年</w:t>
      </w:r>
      <w:r>
        <w:rPr>
          <w:rFonts w:eastAsia="仿宋_GB2312" w:hint="eastAsia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</w:t>
      </w:r>
      <w:r>
        <w:rPr>
          <w:rFonts w:eastAsia="仿宋_GB2312"/>
          <w:sz w:val="28"/>
          <w:szCs w:val="28"/>
        </w:rPr>
        <w:t>日</w:t>
      </w:r>
    </w:p>
    <w:tbl>
      <w:tblPr>
        <w:tblW w:w="8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0"/>
        <w:gridCol w:w="721"/>
        <w:gridCol w:w="2564"/>
        <w:gridCol w:w="1900"/>
        <w:gridCol w:w="2040"/>
      </w:tblGrid>
      <w:tr w:rsidR="007F1A71" w:rsidTr="0098581A">
        <w:trPr>
          <w:trHeight w:val="800"/>
          <w:jc w:val="center"/>
        </w:trPr>
        <w:tc>
          <w:tcPr>
            <w:tcW w:w="1380" w:type="dxa"/>
            <w:vAlign w:val="center"/>
          </w:tcPr>
          <w:p w:rsidR="007F1A71" w:rsidRDefault="007F1A71" w:rsidP="0098581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项目名称</w:t>
            </w:r>
          </w:p>
        </w:tc>
        <w:tc>
          <w:tcPr>
            <w:tcW w:w="7225" w:type="dxa"/>
            <w:gridSpan w:val="4"/>
            <w:vAlign w:val="center"/>
          </w:tcPr>
          <w:p w:rsidR="007F1A71" w:rsidRDefault="007F1A71" w:rsidP="0098581A">
            <w:pPr>
              <w:jc w:val="center"/>
              <w:rPr>
                <w:rFonts w:eastAsia="黑体"/>
                <w:sz w:val="28"/>
              </w:rPr>
            </w:pPr>
          </w:p>
        </w:tc>
      </w:tr>
      <w:tr w:rsidR="007F1A71" w:rsidTr="0098581A">
        <w:trPr>
          <w:trHeight w:val="800"/>
          <w:jc w:val="center"/>
        </w:trPr>
        <w:tc>
          <w:tcPr>
            <w:tcW w:w="2101" w:type="dxa"/>
            <w:gridSpan w:val="2"/>
            <w:vAlign w:val="center"/>
          </w:tcPr>
          <w:p w:rsidR="007F1A71" w:rsidRDefault="007F1A71" w:rsidP="0098581A">
            <w:pPr>
              <w:spacing w:line="42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仿宋_GB2312"/>
                <w:sz w:val="28"/>
                <w:szCs w:val="28"/>
              </w:rPr>
              <w:t>办班时间</w:t>
            </w:r>
          </w:p>
        </w:tc>
        <w:tc>
          <w:tcPr>
            <w:tcW w:w="2564" w:type="dxa"/>
            <w:vAlign w:val="center"/>
          </w:tcPr>
          <w:p w:rsidR="007F1A71" w:rsidRDefault="007F1A71" w:rsidP="0098581A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900" w:type="dxa"/>
            <w:vAlign w:val="center"/>
          </w:tcPr>
          <w:p w:rsidR="007F1A71" w:rsidRDefault="007F1A71" w:rsidP="0098581A">
            <w:pPr>
              <w:jc w:val="center"/>
              <w:rPr>
                <w:rFonts w:eastAsia="黑体"/>
                <w:sz w:val="28"/>
              </w:rPr>
            </w:pPr>
            <w:r>
              <w:rPr>
                <w:rFonts w:eastAsia="仿宋_GB2312"/>
                <w:sz w:val="28"/>
                <w:szCs w:val="28"/>
              </w:rPr>
              <w:t>办班地点</w:t>
            </w:r>
          </w:p>
        </w:tc>
        <w:tc>
          <w:tcPr>
            <w:tcW w:w="2040" w:type="dxa"/>
            <w:vAlign w:val="center"/>
          </w:tcPr>
          <w:p w:rsidR="007F1A71" w:rsidRDefault="007F1A71" w:rsidP="0098581A">
            <w:pPr>
              <w:jc w:val="center"/>
              <w:rPr>
                <w:rFonts w:eastAsia="黑体"/>
                <w:sz w:val="28"/>
              </w:rPr>
            </w:pPr>
          </w:p>
        </w:tc>
      </w:tr>
      <w:tr w:rsidR="007F1A71" w:rsidTr="0098581A">
        <w:trPr>
          <w:trHeight w:val="800"/>
          <w:jc w:val="center"/>
        </w:trPr>
        <w:tc>
          <w:tcPr>
            <w:tcW w:w="2101" w:type="dxa"/>
            <w:gridSpan w:val="2"/>
            <w:vAlign w:val="center"/>
          </w:tcPr>
          <w:p w:rsidR="007F1A71" w:rsidRDefault="007F1A71" w:rsidP="0098581A">
            <w:pPr>
              <w:spacing w:line="42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仿宋_GB2312"/>
                <w:sz w:val="28"/>
                <w:szCs w:val="28"/>
              </w:rPr>
              <w:t>所属行业领域</w:t>
            </w:r>
          </w:p>
        </w:tc>
        <w:tc>
          <w:tcPr>
            <w:tcW w:w="2564" w:type="dxa"/>
            <w:vAlign w:val="center"/>
          </w:tcPr>
          <w:p w:rsidR="007F1A71" w:rsidRDefault="007F1A71" w:rsidP="0098581A">
            <w:pPr>
              <w:jc w:val="center"/>
              <w:rPr>
                <w:rFonts w:eastAsia="黑体"/>
                <w:sz w:val="28"/>
              </w:rPr>
            </w:pPr>
          </w:p>
        </w:tc>
        <w:tc>
          <w:tcPr>
            <w:tcW w:w="1900" w:type="dxa"/>
            <w:vAlign w:val="center"/>
          </w:tcPr>
          <w:p w:rsidR="007F1A71" w:rsidRDefault="007F1A71" w:rsidP="0098581A">
            <w:pPr>
              <w:jc w:val="center"/>
              <w:rPr>
                <w:rFonts w:eastAsia="黑体"/>
                <w:sz w:val="28"/>
              </w:rPr>
            </w:pPr>
            <w:r>
              <w:rPr>
                <w:rFonts w:eastAsia="仿宋_GB2312"/>
                <w:sz w:val="28"/>
                <w:szCs w:val="28"/>
              </w:rPr>
              <w:t>行业主管部门</w:t>
            </w:r>
          </w:p>
        </w:tc>
        <w:tc>
          <w:tcPr>
            <w:tcW w:w="2040" w:type="dxa"/>
            <w:vAlign w:val="center"/>
          </w:tcPr>
          <w:p w:rsidR="007F1A71" w:rsidRDefault="007F1A71" w:rsidP="0098581A">
            <w:pPr>
              <w:jc w:val="center"/>
              <w:rPr>
                <w:rFonts w:eastAsia="黑体"/>
                <w:sz w:val="28"/>
              </w:rPr>
            </w:pPr>
          </w:p>
        </w:tc>
      </w:tr>
      <w:tr w:rsidR="007F1A71" w:rsidTr="0098581A">
        <w:trPr>
          <w:trHeight w:val="900"/>
          <w:jc w:val="center"/>
        </w:trPr>
        <w:tc>
          <w:tcPr>
            <w:tcW w:w="1380" w:type="dxa"/>
            <w:vAlign w:val="center"/>
          </w:tcPr>
          <w:p w:rsidR="007F1A71" w:rsidRDefault="007F1A71" w:rsidP="0098581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申报项目类别</w:t>
            </w:r>
          </w:p>
          <w:p w:rsidR="007F1A71" w:rsidRDefault="007F1A71" w:rsidP="0098581A">
            <w:pPr>
              <w:jc w:val="center"/>
              <w:rPr>
                <w:rFonts w:eastAsia="黑体"/>
                <w:sz w:val="28"/>
              </w:rPr>
            </w:pPr>
            <w:r w:rsidRPr="00771CF3">
              <w:rPr>
                <w:rFonts w:eastAsia="仿宋_GB2312"/>
                <w:spacing w:val="12"/>
                <w:w w:val="90"/>
                <w:kern w:val="0"/>
                <w:sz w:val="28"/>
                <w:szCs w:val="28"/>
                <w:fitText w:val="1260" w:id="-884713728"/>
              </w:rPr>
              <w:t>（可多选</w:t>
            </w:r>
            <w:r w:rsidRPr="00771CF3">
              <w:rPr>
                <w:rFonts w:eastAsia="仿宋_GB2312"/>
                <w:spacing w:val="-18"/>
                <w:w w:val="90"/>
                <w:kern w:val="0"/>
                <w:sz w:val="28"/>
                <w:szCs w:val="28"/>
                <w:fitText w:val="1260" w:id="-884713728"/>
              </w:rPr>
              <w:t>）</w:t>
            </w:r>
          </w:p>
        </w:tc>
        <w:tc>
          <w:tcPr>
            <w:tcW w:w="7225" w:type="dxa"/>
            <w:gridSpan w:val="4"/>
            <w:vAlign w:val="center"/>
          </w:tcPr>
          <w:p w:rsidR="007F1A71" w:rsidRDefault="007F1A71" w:rsidP="0098581A">
            <w:pPr>
              <w:jc w:val="left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eastAsia="仿宋_GB2312" w:hint="eastAsia"/>
                <w:sz w:val="28"/>
                <w:szCs w:val="28"/>
              </w:rPr>
              <w:t>财政资助项目</w:t>
            </w:r>
          </w:p>
          <w:p w:rsidR="007F1A71" w:rsidRDefault="007F1A71" w:rsidP="0098581A">
            <w:pPr>
              <w:rPr>
                <w:rFonts w:eastAsia="黑体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eastAsia="仿宋_GB2312"/>
                <w:sz w:val="28"/>
                <w:szCs w:val="28"/>
              </w:rPr>
              <w:t>自筹经费项目（自筹经费来源：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eastAsia="仿宋_GB2312"/>
                <w:sz w:val="28"/>
                <w:szCs w:val="28"/>
              </w:rPr>
              <w:t>）</w:t>
            </w:r>
          </w:p>
        </w:tc>
      </w:tr>
      <w:tr w:rsidR="007F1A71" w:rsidTr="0098581A">
        <w:trPr>
          <w:trHeight w:val="1450"/>
          <w:jc w:val="center"/>
        </w:trPr>
        <w:tc>
          <w:tcPr>
            <w:tcW w:w="1380" w:type="dxa"/>
            <w:vAlign w:val="center"/>
          </w:tcPr>
          <w:p w:rsidR="007F1A71" w:rsidRDefault="007F1A71" w:rsidP="0098581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是否符合选题范围</w:t>
            </w:r>
          </w:p>
        </w:tc>
        <w:tc>
          <w:tcPr>
            <w:tcW w:w="7225" w:type="dxa"/>
            <w:gridSpan w:val="4"/>
            <w:vAlign w:val="center"/>
          </w:tcPr>
          <w:p w:rsidR="007F1A71" w:rsidRDefault="007F1A71" w:rsidP="0098581A">
            <w:pPr>
              <w:jc w:val="left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eastAsia="仿宋_GB2312" w:hint="eastAsia"/>
                <w:sz w:val="28"/>
                <w:szCs w:val="28"/>
              </w:rPr>
              <w:t>服务</w:t>
            </w:r>
            <w:r>
              <w:rPr>
                <w:rFonts w:eastAsia="仿宋_GB2312"/>
                <w:sz w:val="28"/>
                <w:szCs w:val="28"/>
              </w:rPr>
              <w:t>国家</w:t>
            </w:r>
            <w:r>
              <w:rPr>
                <w:rFonts w:eastAsia="仿宋_GB2312" w:hint="eastAsia"/>
                <w:sz w:val="28"/>
                <w:szCs w:val="28"/>
              </w:rPr>
              <w:t>战略</w:t>
            </w:r>
            <w:r>
              <w:rPr>
                <w:rFonts w:eastAsia="仿宋_GB2312"/>
                <w:sz w:val="28"/>
                <w:szCs w:val="28"/>
              </w:rPr>
              <w:t>：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                              </w:t>
            </w:r>
          </w:p>
          <w:p w:rsidR="007F1A71" w:rsidRDefault="007F1A71" w:rsidP="0098581A">
            <w:pPr>
              <w:jc w:val="left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eastAsia="仿宋_GB2312"/>
                <w:sz w:val="28"/>
                <w:szCs w:val="28"/>
              </w:rPr>
              <w:t>对接产业需求：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                              </w:t>
            </w:r>
          </w:p>
          <w:p w:rsidR="007F1A71" w:rsidRDefault="007F1A71" w:rsidP="0098581A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</w:t>
            </w:r>
            <w:r>
              <w:rPr>
                <w:rFonts w:eastAsia="仿宋_GB2312"/>
                <w:sz w:val="28"/>
                <w:szCs w:val="28"/>
              </w:rPr>
              <w:t>突出数字技术：</w:t>
            </w:r>
            <w:r>
              <w:rPr>
                <w:rFonts w:eastAsia="仿宋_GB2312"/>
                <w:sz w:val="28"/>
                <w:szCs w:val="28"/>
                <w:u w:val="single"/>
              </w:rPr>
              <w:t xml:space="preserve">                                 </w:t>
            </w:r>
          </w:p>
        </w:tc>
      </w:tr>
      <w:tr w:rsidR="007F1A71" w:rsidTr="0098581A">
        <w:trPr>
          <w:trHeight w:val="90"/>
          <w:jc w:val="center"/>
        </w:trPr>
        <w:tc>
          <w:tcPr>
            <w:tcW w:w="1380" w:type="dxa"/>
            <w:vAlign w:val="center"/>
          </w:tcPr>
          <w:p w:rsidR="007F1A71" w:rsidRDefault="007F1A71" w:rsidP="0098581A"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研修目的和作用</w:t>
            </w:r>
          </w:p>
        </w:tc>
        <w:tc>
          <w:tcPr>
            <w:tcW w:w="7225" w:type="dxa"/>
            <w:gridSpan w:val="4"/>
          </w:tcPr>
          <w:p w:rsidR="007F1A71" w:rsidRDefault="007F1A71" w:rsidP="0098581A">
            <w:pPr>
              <w:rPr>
                <w:rFonts w:eastAsia="仿宋_GB2312"/>
                <w:sz w:val="28"/>
                <w:szCs w:val="28"/>
              </w:rPr>
            </w:pPr>
          </w:p>
        </w:tc>
      </w:tr>
      <w:tr w:rsidR="007F1A71" w:rsidTr="0098581A">
        <w:trPr>
          <w:trHeight w:val="2510"/>
          <w:jc w:val="center"/>
        </w:trPr>
        <w:tc>
          <w:tcPr>
            <w:tcW w:w="1380" w:type="dxa"/>
            <w:vAlign w:val="center"/>
          </w:tcPr>
          <w:p w:rsidR="007F1A71" w:rsidRDefault="007F1A71" w:rsidP="0098581A"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研修内容和方式</w:t>
            </w:r>
          </w:p>
        </w:tc>
        <w:tc>
          <w:tcPr>
            <w:tcW w:w="7225" w:type="dxa"/>
            <w:gridSpan w:val="4"/>
          </w:tcPr>
          <w:p w:rsidR="007F1A71" w:rsidRDefault="007F1A71" w:rsidP="0098581A"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（包括但不限于</w:t>
            </w:r>
            <w:r>
              <w:rPr>
                <w:rFonts w:eastAsia="楷体_GB2312" w:hint="eastAsia"/>
                <w:sz w:val="28"/>
                <w:szCs w:val="28"/>
              </w:rPr>
              <w:t>主题报告、专题研讨、学术交流、现场教学</w:t>
            </w:r>
            <w:r>
              <w:rPr>
                <w:rFonts w:eastAsia="楷体_GB2312"/>
                <w:sz w:val="28"/>
                <w:szCs w:val="28"/>
              </w:rPr>
              <w:t>）</w:t>
            </w:r>
          </w:p>
        </w:tc>
      </w:tr>
    </w:tbl>
    <w:p w:rsidR="00771CF3" w:rsidRPr="007F1A71" w:rsidRDefault="00771CF3"/>
    <w:sectPr w:rsidR="00771CF3" w:rsidRPr="007F1A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CF3" w:rsidRDefault="00771CF3" w:rsidP="007F1A71">
      <w:r>
        <w:separator/>
      </w:r>
    </w:p>
  </w:endnote>
  <w:endnote w:type="continuationSeparator" w:id="1">
    <w:p w:rsidR="00771CF3" w:rsidRDefault="00771CF3" w:rsidP="007F1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仿宋_GB2312">
    <w:altName w:val="Arial Unicode MS"/>
    <w:charset w:val="00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00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CF3" w:rsidRDefault="00771CF3" w:rsidP="007F1A71">
      <w:r>
        <w:separator/>
      </w:r>
    </w:p>
  </w:footnote>
  <w:footnote w:type="continuationSeparator" w:id="1">
    <w:p w:rsidR="00771CF3" w:rsidRDefault="00771CF3" w:rsidP="007F1A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1A71"/>
    <w:rsid w:val="00771CF3"/>
    <w:rsid w:val="007F1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A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F1A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F1A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F1A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F1A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2024-11-08T09:23:00Z</dcterms:created>
  <dcterms:modified xsi:type="dcterms:W3CDTF">2024-11-08T09:23:00Z</dcterms:modified>
</cp:coreProperties>
</file>