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1</w:t>
      </w:r>
      <w:r>
        <w:rPr>
          <w:rFonts w:hint="eastAsia" w:ascii="黑体" w:hAnsi="方正小标宋简体" w:eastAsia="黑体" w:cs="方正小标宋简体"/>
          <w:sz w:val="32"/>
          <w:szCs w:val="32"/>
          <w:lang w:eastAsia="zh-CN"/>
        </w:rPr>
        <w:t>：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 xml:space="preserve">             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需求征集表</w:t>
      </w:r>
    </w:p>
    <w:p>
      <w:pPr>
        <w:adjustRightInd w:val="0"/>
        <w:snapToGrid w:val="0"/>
        <w:spacing w:line="600" w:lineRule="exact"/>
        <w:ind w:firstLine="235" w:firstLineChars="100"/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235" w:firstLineChars="100"/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>填报单位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  <w:lang w:eastAsia="zh-CN"/>
        </w:rPr>
        <w:t>（盖章）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 xml:space="preserve">： </w:t>
      </w:r>
      <w:r>
        <w:rPr>
          <w:rFonts w:hint="eastAsia" w:ascii="仿宋" w:hAnsi="仿宋" w:eastAsia="仿宋" w:cs="仿宋"/>
          <w:b/>
          <w:bCs/>
          <w:color w:val="2A2A2A"/>
          <w:sz w:val="24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 xml:space="preserve">     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  <w:lang w:eastAsia="zh-CN"/>
        </w:rPr>
        <w:t>所属县（市、区）：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2A2A2A"/>
          <w:sz w:val="24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2A2A2A"/>
          <w:sz w:val="24"/>
          <w:shd w:val="clear" w:color="auto" w:fill="FFFFFF"/>
        </w:rPr>
        <w:t xml:space="preserve"> 联系人及电话：___________________</w:t>
      </w:r>
    </w:p>
    <w:tbl>
      <w:tblPr>
        <w:tblStyle w:val="5"/>
        <w:tblpPr w:leftFromText="180" w:rightFromText="180" w:vertAnchor="text" w:horzAnchor="page" w:tblpX="1133" w:tblpY="261"/>
        <w:tblOverlap w:val="never"/>
        <w:tblW w:w="47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50"/>
        <w:gridCol w:w="2133"/>
        <w:gridCol w:w="3618"/>
        <w:gridCol w:w="394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3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所属</w:t>
            </w:r>
            <w:r>
              <w:rPr>
                <w:rFonts w:hint="eastAsia"/>
                <w:b/>
                <w:bCs/>
                <w:lang w:eastAsia="zh-CN"/>
              </w:rPr>
              <w:t>技术</w:t>
            </w:r>
            <w:r>
              <w:rPr>
                <w:rFonts w:hint="eastAsia"/>
                <w:b/>
                <w:bCs/>
              </w:rPr>
              <w:t>领域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需求名称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需求内容</w:t>
            </w:r>
          </w:p>
        </w:tc>
        <w:tc>
          <w:tcPr>
            <w:tcW w:w="121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现有基础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预期成效</w:t>
            </w:r>
            <w:r>
              <w:rPr>
                <w:rFonts w:hint="eastAsia"/>
                <w:b/>
                <w:bCs/>
                <w:lang w:eastAsia="zh-CN"/>
              </w:rPr>
              <w:t>或指标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需求合作方式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332" w:type="pct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452" w:type="pct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（1、研发创新的技术难点；2、明确核心技术指标所处技术水平。）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11" w:type="pct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（1、已开展的工作及所处研发阶段；2、投入资金和人力、仪器设备、生产条件等；3、项目经费总预算）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（作为考核验收的标准依据，比如研究结果的指标性数据、成果、专利、标准、论文等）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□无需合作；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□技术入股； □联合开发；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□委托研发； □委托专家团队技术服务、选派（科技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副总）；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</w:tbl>
    <w:p>
      <w:pPr>
        <w:spacing w:line="400" w:lineRule="exact"/>
        <w:ind w:firstLine="55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783" w:h="11850" w:orient="landscape"/>
      <w:pgMar w:top="1587" w:right="680" w:bottom="1474" w:left="680" w:header="851" w:footer="1417" w:gutter="0"/>
      <w:pgNumType w:fmt="numberInDash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tabs>
        <w:tab w:val="left" w:pos="7890"/>
        <w:tab w:val="clear" w:pos="4153"/>
      </w:tabs>
      <w:ind w:right="210" w:rightChars="100" w:firstLine="280" w:firstLineChars="100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4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9.0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653gItAAAAADAQAADwAAAAAAAAABACAAAAA4AAAAZHJzL2Rvd25y&#10;ZXYueG1sUEsBAhQAFAAAAAgAh07iQG6Pr6u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 w:cs="宋体"/>
        <w:sz w:val="28"/>
        <w:szCs w:val="28"/>
      </w:rPr>
      <w:t xml:space="preserve">      </w:t>
    </w:r>
    <w:r>
      <w:rPr>
        <w:rStyle w:val="7"/>
        <w:rFonts w:hint="eastAsia" w:ascii="宋体" w:hAnsi="宋体" w:cs="宋体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D4"/>
    <w:rsid w:val="00146F24"/>
    <w:rsid w:val="00164B63"/>
    <w:rsid w:val="003263C9"/>
    <w:rsid w:val="00391D87"/>
    <w:rsid w:val="00397A9A"/>
    <w:rsid w:val="004413D4"/>
    <w:rsid w:val="004715D6"/>
    <w:rsid w:val="00533088"/>
    <w:rsid w:val="006E60C2"/>
    <w:rsid w:val="00824293"/>
    <w:rsid w:val="008A6BD7"/>
    <w:rsid w:val="009237AC"/>
    <w:rsid w:val="009C4CF8"/>
    <w:rsid w:val="00A03A6D"/>
    <w:rsid w:val="00A747D3"/>
    <w:rsid w:val="00AE09AC"/>
    <w:rsid w:val="00BC4978"/>
    <w:rsid w:val="00E14C7A"/>
    <w:rsid w:val="00EB459F"/>
    <w:rsid w:val="00EC5BA4"/>
    <w:rsid w:val="00F71613"/>
    <w:rsid w:val="00FE10BF"/>
    <w:rsid w:val="0AF52F21"/>
    <w:rsid w:val="15FE363F"/>
    <w:rsid w:val="1F7B0E3F"/>
    <w:rsid w:val="2F3BB299"/>
    <w:rsid w:val="37F79A95"/>
    <w:rsid w:val="3EDF2A12"/>
    <w:rsid w:val="3F431A02"/>
    <w:rsid w:val="6AF95345"/>
    <w:rsid w:val="73E1F42F"/>
    <w:rsid w:val="7765AC4B"/>
    <w:rsid w:val="7CF758A5"/>
    <w:rsid w:val="7E4F2545"/>
    <w:rsid w:val="7FC978B9"/>
    <w:rsid w:val="9FAFB831"/>
    <w:rsid w:val="AFAD9FEE"/>
    <w:rsid w:val="BE87D535"/>
    <w:rsid w:val="BFF11F81"/>
    <w:rsid w:val="CFFB7DFC"/>
    <w:rsid w:val="DBAB6029"/>
    <w:rsid w:val="DFF158C1"/>
    <w:rsid w:val="E5E8997D"/>
    <w:rsid w:val="F137C022"/>
    <w:rsid w:val="F1F69FDD"/>
    <w:rsid w:val="F676EA5E"/>
    <w:rsid w:val="F67D343B"/>
    <w:rsid w:val="F7DF1A42"/>
    <w:rsid w:val="FEBF5F25"/>
    <w:rsid w:val="FF7FA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2021-05-18T21:27:00Z</dcterms:created>
  <dc:creator>微软用户</dc:creator>
  <cp:lastModifiedBy>kylin</cp:lastModifiedBy>
  <cp:lastPrinted>2024-03-15T17:21:58Z</cp:lastPrinted>
  <dcterms:modified xsi:type="dcterms:W3CDTF">2024-03-15T17:54:48Z</dcterms:modified>
  <dc:title>附件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