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kern w:val="0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华文中宋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华文中宋"/>
          <w:bCs/>
          <w:sz w:val="44"/>
          <w:szCs w:val="44"/>
        </w:rPr>
        <w:t>企业负责人征求意见表</w:t>
      </w:r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30"/>
          <w:szCs w:val="30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</w:p>
    <w:p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企业类型：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/>
          <w:sz w:val="30"/>
          <w:szCs w:val="30"/>
        </w:rPr>
        <w:t xml:space="preserve">    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仿宋_GB2312" w:eastAsia="仿宋_GB2312"/>
          <w:sz w:val="30"/>
          <w:szCs w:val="30"/>
        </w:rPr>
        <w:t xml:space="preserve">               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4.市场监管部门意见：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3047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5.应急管理部门意见：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备注：候选人为企业负责人的须提供此表，包括国有企业、民营企业、外资企业等。如存在延期提交等情况，请及时与领导工作委员会办公室联系，（010）62165293  62165291。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635E5D4E"/>
    <w:rsid w:val="24B05871"/>
    <w:rsid w:val="3B4A32D5"/>
    <w:rsid w:val="635E5D4E"/>
    <w:rsid w:val="7FB0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2024-01-30T02:17:00Z</dcterms:created>
  <dc:creator>.</dc:creator>
  <cp:lastModifiedBy>.</cp:lastModifiedBy>
  <dcterms:modified xsi:type="dcterms:W3CDTF">2024-01-30T02:21:20Z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619BC2322F514BAA9193A081114EE9B0_13</vt:lpwstr>
  </property>
</Properties>
</file>