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line="660" w:lineRule="exact"/>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地理标志专用标志使用监管年度报告</w:t>
      </w:r>
    </w:p>
    <w:p>
      <w:pPr>
        <w:spacing w:line="660" w:lineRule="exact"/>
        <w:jc w:val="center"/>
        <w:rPr>
          <w:rFonts w:hint="default" w:ascii="Nimbus Roman No9 L" w:hAnsi="Nimbus Roman No9 L" w:eastAsia="楷体_GB2312" w:cs="Nimbus Roman No9 L"/>
          <w:kern w:val="2"/>
          <w:sz w:val="36"/>
          <w:szCs w:val="36"/>
        </w:rPr>
      </w:pPr>
      <w:r>
        <w:rPr>
          <w:rFonts w:hint="default" w:ascii="Nimbus Roman No9 L" w:hAnsi="Nimbus Roman No9 L" w:eastAsia="楷体_GB2312" w:cs="Nimbus Roman No9 L"/>
          <w:kern w:val="2"/>
          <w:sz w:val="36"/>
          <w:szCs w:val="36"/>
        </w:rPr>
        <w:t>（</w:t>
      </w:r>
      <w:r>
        <w:rPr>
          <w:rFonts w:hint="eastAsia" w:ascii="楷体_GB2312" w:hAnsi="楷体_GB2312" w:eastAsia="楷体_GB2312" w:cs="楷体_GB2312"/>
          <w:kern w:val="2"/>
          <w:sz w:val="36"/>
          <w:szCs w:val="36"/>
        </w:rPr>
        <w:t>202</w:t>
      </w:r>
      <w:r>
        <w:rPr>
          <w:rFonts w:hint="eastAsia" w:ascii="楷体_GB2312" w:hAnsi="楷体_GB2312" w:eastAsia="楷体_GB2312" w:cs="楷体_GB2312"/>
          <w:kern w:val="2"/>
          <w:sz w:val="36"/>
          <w:szCs w:val="36"/>
          <w:lang w:val="en-US" w:eastAsia="zh-CN"/>
        </w:rPr>
        <w:t>3</w:t>
      </w:r>
      <w:r>
        <w:rPr>
          <w:rFonts w:hint="default" w:ascii="Nimbus Roman No9 L" w:hAnsi="Nimbus Roman No9 L" w:eastAsia="楷体_GB2312" w:cs="Nimbus Roman No9 L"/>
          <w:kern w:val="2"/>
          <w:sz w:val="36"/>
          <w:szCs w:val="36"/>
        </w:rPr>
        <w:t>年度）</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default" w:ascii="Nimbus Roman No9 L" w:hAnsi="Nimbus Roman No9 L" w:eastAsia="仿宋_GB2312" w:cs="Nimbus Roman No9 L"/>
          <w:kern w:val="2"/>
          <w:sz w:val="32"/>
          <w:szCs w:val="32"/>
          <w:lang w:val="en-US" w:eastAsia="zh-CN"/>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759"/>
        <w:gridCol w:w="987"/>
        <w:gridCol w:w="1064"/>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r>
              <w:rPr>
                <w:rFonts w:ascii="Times New Roman" w:hAnsi="Times New Roman" w:eastAsia="黑体"/>
                <w:bCs/>
                <w:sz w:val="24"/>
              </w:rPr>
              <w:t>报告单位</w:t>
            </w:r>
          </w:p>
        </w:tc>
        <w:tc>
          <w:tcPr>
            <w:tcW w:w="684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r>
              <w:rPr>
                <w:rFonts w:ascii="Times New Roman" w:hAnsi="Times New Roman" w:eastAsia="仿宋_GB2312"/>
                <w:bCs/>
                <w:sz w:val="24"/>
              </w:rPr>
              <w:t>（   ）省/自治区/直辖市知识产权局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bCs/>
                <w:sz w:val="24"/>
              </w:rPr>
            </w:pPr>
            <w:r>
              <w:rPr>
                <w:rFonts w:ascii="Times New Roman" w:hAnsi="Times New Roman" w:eastAsia="黑体"/>
                <w:bCs/>
                <w:sz w:val="24"/>
              </w:rPr>
              <w:t>单位通讯地址</w:t>
            </w:r>
          </w:p>
        </w:tc>
        <w:tc>
          <w:tcPr>
            <w:tcW w:w="2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bCs/>
                <w:sz w:val="24"/>
              </w:rPr>
            </w:pPr>
            <w:r>
              <w:rPr>
                <w:rFonts w:ascii="Times New Roman" w:hAnsi="Times New Roman" w:eastAsia="黑体"/>
                <w:bCs/>
                <w:sz w:val="24"/>
              </w:rPr>
              <w:t>邮编</w:t>
            </w:r>
          </w:p>
        </w:tc>
        <w:tc>
          <w:tcPr>
            <w:tcW w:w="3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bCs/>
                <w:sz w:val="24"/>
              </w:rPr>
            </w:pPr>
            <w:r>
              <w:rPr>
                <w:rFonts w:ascii="Times New Roman" w:hAnsi="Times New Roman" w:eastAsia="黑体"/>
                <w:bCs/>
                <w:sz w:val="24"/>
              </w:rPr>
              <w:t>联系处室</w:t>
            </w:r>
          </w:p>
        </w:tc>
        <w:tc>
          <w:tcPr>
            <w:tcW w:w="1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9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bCs/>
                <w:sz w:val="24"/>
              </w:rPr>
            </w:pPr>
            <w:r>
              <w:rPr>
                <w:rFonts w:ascii="Times New Roman" w:hAnsi="Times New Roman" w:eastAsia="黑体"/>
                <w:bCs/>
                <w:sz w:val="24"/>
              </w:rPr>
              <w:t>联系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bCs/>
                <w:sz w:val="24"/>
              </w:rPr>
            </w:pPr>
            <w:r>
              <w:rPr>
                <w:rFonts w:ascii="Times New Roman" w:hAnsi="Times New Roman" w:eastAsia="黑体"/>
                <w:bCs/>
                <w:sz w:val="24"/>
              </w:rPr>
              <w:t>方式</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r>
              <w:rPr>
                <w:rFonts w:ascii="Times New Roman" w:hAnsi="Times New Roman" w:eastAsia="仿宋_GB2312"/>
                <w:bCs/>
                <w:sz w:val="24"/>
              </w:rPr>
              <w:t>座机</w:t>
            </w:r>
          </w:p>
        </w:tc>
        <w:tc>
          <w:tcPr>
            <w:tcW w:w="3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1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9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r>
              <w:rPr>
                <w:rFonts w:ascii="Times New Roman" w:hAnsi="Times New Roman" w:eastAsia="仿宋_GB2312"/>
                <w:bCs/>
                <w:sz w:val="24"/>
              </w:rPr>
              <w:t>手机</w:t>
            </w:r>
          </w:p>
        </w:tc>
        <w:tc>
          <w:tcPr>
            <w:tcW w:w="3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bCs/>
                <w:sz w:val="24"/>
              </w:rPr>
            </w:pPr>
            <w:r>
              <w:rPr>
                <w:rFonts w:ascii="Times New Roman" w:hAnsi="Times New Roman" w:eastAsia="黑体"/>
                <w:bCs/>
                <w:sz w:val="24"/>
              </w:rPr>
              <w:t>联系人</w:t>
            </w:r>
          </w:p>
        </w:tc>
        <w:tc>
          <w:tcPr>
            <w:tcW w:w="1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9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r>
              <w:rPr>
                <w:rFonts w:ascii="Times New Roman" w:hAnsi="Times New Roman" w:eastAsia="仿宋_GB2312"/>
                <w:bCs/>
                <w:sz w:val="24"/>
              </w:rPr>
              <w:t>传真</w:t>
            </w:r>
          </w:p>
        </w:tc>
        <w:tc>
          <w:tcPr>
            <w:tcW w:w="3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1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9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r>
              <w:rPr>
                <w:rFonts w:ascii="Times New Roman" w:hAnsi="Times New Roman" w:eastAsia="仿宋_GB2312"/>
                <w:bCs/>
                <w:sz w:val="24"/>
              </w:rPr>
              <w:t>邮箱</w:t>
            </w:r>
          </w:p>
        </w:tc>
        <w:tc>
          <w:tcPr>
            <w:tcW w:w="3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bCs/>
                <w:sz w:val="24"/>
              </w:rPr>
            </w:pPr>
          </w:p>
        </w:tc>
      </w:tr>
    </w:tbl>
    <w:p>
      <w:pPr>
        <w:widowControl/>
        <w:jc w:val="center"/>
        <w:textAlignment w:val="center"/>
        <w:rPr>
          <w:rFonts w:ascii="Times New Roman" w:hAnsi="Times New Roman" w:eastAsia="仿宋_GB2312"/>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30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Nimbus Roman No9 L" w:hAnsi="Nimbus Roman No9 L" w:eastAsia="黑体" w:cs="Nimbus Roman No9 L"/>
                <w:color w:val="000000"/>
                <w:sz w:val="24"/>
              </w:rPr>
            </w:pPr>
            <w:r>
              <w:rPr>
                <w:rFonts w:hint="default" w:ascii="Nimbus Roman No9 L" w:hAnsi="Nimbus Roman No9 L" w:eastAsia="黑体" w:cs="Nimbus Roman No9 L"/>
                <w:color w:val="000000"/>
                <w:kern w:val="0"/>
                <w:sz w:val="24"/>
                <w:lang w:bidi="ar"/>
              </w:rPr>
              <w:t>地理标志保护基础数据</w:t>
            </w:r>
          </w:p>
        </w:tc>
        <w:tc>
          <w:tcPr>
            <w:tcW w:w="59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A1</w:t>
            </w:r>
            <w:r>
              <w:rPr>
                <w:rStyle w:val="13"/>
                <w:rFonts w:hint="eastAsia" w:ascii="仿宋_GB2312" w:hAnsi="仿宋_GB2312" w:eastAsia="仿宋_GB2312" w:cs="仿宋_GB2312"/>
                <w:lang w:bidi="ar"/>
              </w:rPr>
              <w:t>截至</w:t>
            </w:r>
            <w:r>
              <w:rPr>
                <w:rStyle w:val="14"/>
                <w:rFonts w:hint="eastAsia" w:ascii="仿宋_GB2312" w:hAnsi="仿宋_GB2312" w:eastAsia="仿宋_GB2312" w:cs="仿宋_GB2312"/>
                <w:lang w:val="en" w:bidi="ar"/>
              </w:rPr>
              <w:t>2023</w:t>
            </w:r>
            <w:r>
              <w:rPr>
                <w:rStyle w:val="13"/>
                <w:rFonts w:hint="eastAsia" w:ascii="仿宋_GB2312" w:hAnsi="仿宋_GB2312" w:eastAsia="仿宋_GB2312" w:cs="仿宋_GB2312"/>
                <w:lang w:bidi="ar"/>
              </w:rPr>
              <w:t>年底累计认定保护的地理标志产品数量（单位：个）</w:t>
            </w: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Nimbus Roman No9 L" w:hAnsi="Nimbus Roman No9 L" w:cs="Nimbus Roman No9 L"/>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Nimbus Roman No9 L" w:hAnsi="Nimbus Roman No9 L" w:cs="Nimbus Roman No9 L"/>
                <w:color w:val="000000"/>
                <w:sz w:val="22"/>
                <w:szCs w:val="22"/>
              </w:rPr>
            </w:pPr>
          </w:p>
        </w:tc>
        <w:tc>
          <w:tcPr>
            <w:tcW w:w="59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A2 </w:t>
            </w:r>
            <w:r>
              <w:rPr>
                <w:rFonts w:hint="eastAsia" w:ascii="仿宋_GB2312" w:hAnsi="仿宋_GB2312" w:eastAsia="仿宋_GB2312" w:cs="仿宋_GB2312"/>
                <w:color w:val="000000"/>
                <w:kern w:val="0"/>
                <w:sz w:val="24"/>
                <w:lang w:val="en" w:bidi="ar"/>
              </w:rPr>
              <w:t>2023</w:t>
            </w:r>
            <w:r>
              <w:rPr>
                <w:rStyle w:val="13"/>
                <w:rFonts w:hint="eastAsia" w:ascii="仿宋_GB2312" w:hAnsi="仿宋_GB2312" w:eastAsia="仿宋_GB2312" w:cs="仿宋_GB2312"/>
                <w:lang w:bidi="ar"/>
              </w:rPr>
              <w:t>年度认定保护的地理标志产品数量（单位：个）</w:t>
            </w: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Nimbus Roman No9 L" w:hAnsi="Nimbus Roman No9 L" w:cs="Nimbus Roman No9 L"/>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Nimbus Roman No9 L" w:hAnsi="Nimbus Roman No9 L" w:cs="Nimbus Roman No9 L"/>
                <w:color w:val="000000"/>
                <w:sz w:val="22"/>
                <w:szCs w:val="22"/>
              </w:rPr>
            </w:pPr>
          </w:p>
        </w:tc>
        <w:tc>
          <w:tcPr>
            <w:tcW w:w="59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A3</w:t>
            </w:r>
            <w:r>
              <w:rPr>
                <w:rStyle w:val="13"/>
                <w:rFonts w:hint="eastAsia" w:ascii="仿宋_GB2312" w:hAnsi="仿宋_GB2312" w:eastAsia="仿宋_GB2312" w:cs="仿宋_GB2312"/>
                <w:lang w:bidi="ar"/>
              </w:rPr>
              <w:t>截至</w:t>
            </w:r>
            <w:r>
              <w:rPr>
                <w:rStyle w:val="14"/>
                <w:rFonts w:hint="eastAsia" w:ascii="仿宋_GB2312" w:hAnsi="仿宋_GB2312" w:eastAsia="仿宋_GB2312" w:cs="仿宋_GB2312"/>
                <w:lang w:val="en" w:bidi="ar"/>
              </w:rPr>
              <w:t>2023</w:t>
            </w:r>
            <w:r>
              <w:rPr>
                <w:rStyle w:val="13"/>
                <w:rFonts w:hint="eastAsia" w:ascii="仿宋_GB2312" w:hAnsi="仿宋_GB2312" w:eastAsia="仿宋_GB2312" w:cs="仿宋_GB2312"/>
                <w:lang w:bidi="ar"/>
              </w:rPr>
              <w:t>年底累计以地理标志作为集体商标注册数量（单位：件）</w:t>
            </w: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Nimbus Roman No9 L" w:hAnsi="Nimbus Roman No9 L" w:cs="Nimbus Roman No9 L"/>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Nimbus Roman No9 L" w:hAnsi="Nimbus Roman No9 L" w:cs="Nimbus Roman No9 L"/>
                <w:color w:val="000000"/>
                <w:sz w:val="22"/>
                <w:szCs w:val="22"/>
              </w:rPr>
            </w:pPr>
          </w:p>
        </w:tc>
        <w:tc>
          <w:tcPr>
            <w:tcW w:w="59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A4 </w:t>
            </w:r>
            <w:r>
              <w:rPr>
                <w:rFonts w:hint="eastAsia" w:ascii="仿宋_GB2312" w:hAnsi="仿宋_GB2312" w:eastAsia="仿宋_GB2312" w:cs="仿宋_GB2312"/>
                <w:color w:val="000000"/>
                <w:kern w:val="0"/>
                <w:sz w:val="24"/>
                <w:lang w:val="en" w:bidi="ar"/>
              </w:rPr>
              <w:t>2023</w:t>
            </w:r>
            <w:r>
              <w:rPr>
                <w:rStyle w:val="13"/>
                <w:rFonts w:hint="eastAsia" w:ascii="仿宋_GB2312" w:hAnsi="仿宋_GB2312" w:eastAsia="仿宋_GB2312" w:cs="仿宋_GB2312"/>
                <w:lang w:bidi="ar"/>
              </w:rPr>
              <w:t>年度以地理标志作为集体商标注册数量（单位：件）</w:t>
            </w: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Nimbus Roman No9 L" w:hAnsi="Nimbus Roman No9 L" w:cs="Nimbus Roman No9 L"/>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Nimbus Roman No9 L" w:hAnsi="Nimbus Roman No9 L" w:cs="Nimbus Roman No9 L"/>
                <w:color w:val="000000"/>
                <w:sz w:val="22"/>
                <w:szCs w:val="22"/>
              </w:rPr>
            </w:pPr>
          </w:p>
        </w:tc>
        <w:tc>
          <w:tcPr>
            <w:tcW w:w="59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A5</w:t>
            </w:r>
            <w:r>
              <w:rPr>
                <w:rStyle w:val="13"/>
                <w:rFonts w:hint="eastAsia" w:ascii="仿宋_GB2312" w:hAnsi="仿宋_GB2312" w:eastAsia="仿宋_GB2312" w:cs="仿宋_GB2312"/>
                <w:lang w:bidi="ar"/>
              </w:rPr>
              <w:t>截至</w:t>
            </w:r>
            <w:r>
              <w:rPr>
                <w:rStyle w:val="14"/>
                <w:rFonts w:hint="eastAsia" w:ascii="仿宋_GB2312" w:hAnsi="仿宋_GB2312" w:eastAsia="仿宋_GB2312" w:cs="仿宋_GB2312"/>
                <w:lang w:val="en" w:bidi="ar"/>
              </w:rPr>
              <w:t>2023</w:t>
            </w:r>
            <w:r>
              <w:rPr>
                <w:rStyle w:val="13"/>
                <w:rFonts w:hint="eastAsia" w:ascii="仿宋_GB2312" w:hAnsi="仿宋_GB2312" w:eastAsia="仿宋_GB2312" w:cs="仿宋_GB2312"/>
                <w:lang w:bidi="ar"/>
              </w:rPr>
              <w:t>年底累计以地理标志作为证明商标注册数量（单位：件）</w:t>
            </w: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Nimbus Roman No9 L" w:hAnsi="Nimbus Roman No9 L" w:cs="Nimbus Roman No9 L"/>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Nimbus Roman No9 L" w:hAnsi="Nimbus Roman No9 L" w:cs="Nimbus Roman No9 L"/>
                <w:color w:val="000000"/>
                <w:sz w:val="22"/>
                <w:szCs w:val="22"/>
              </w:rPr>
            </w:pPr>
          </w:p>
        </w:tc>
        <w:tc>
          <w:tcPr>
            <w:tcW w:w="59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A6 </w:t>
            </w:r>
            <w:r>
              <w:rPr>
                <w:rFonts w:hint="eastAsia" w:ascii="仿宋_GB2312" w:hAnsi="仿宋_GB2312" w:eastAsia="仿宋_GB2312" w:cs="仿宋_GB2312"/>
                <w:color w:val="000000"/>
                <w:kern w:val="0"/>
                <w:sz w:val="24"/>
                <w:lang w:val="en" w:bidi="ar"/>
              </w:rPr>
              <w:t>2023</w:t>
            </w:r>
            <w:r>
              <w:rPr>
                <w:rStyle w:val="13"/>
                <w:rFonts w:hint="eastAsia" w:ascii="仿宋_GB2312" w:hAnsi="仿宋_GB2312" w:eastAsia="仿宋_GB2312" w:cs="仿宋_GB2312"/>
                <w:lang w:bidi="ar"/>
              </w:rPr>
              <w:t>年度以地理标志作为证明商标注册数量（单位：件）</w:t>
            </w:r>
          </w:p>
        </w:tc>
        <w:tc>
          <w:tcPr>
            <w:tcW w:w="12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Nimbus Roman No9 L" w:hAnsi="Nimbus Roman No9 L" w:cs="Nimbus Roman No9 L"/>
                <w:color w:val="000000"/>
                <w:kern w:val="0"/>
                <w:sz w:val="24"/>
                <w:lang w:bidi="ar"/>
              </w:rPr>
            </w:pPr>
          </w:p>
        </w:tc>
      </w:tr>
    </w:tbl>
    <w:p>
      <w:pPr>
        <w:rPr>
          <w:rFonts w:hint="default" w:ascii="Nimbus Roman No9 L" w:hAnsi="Nimbus Roman No9 L" w:eastAsia="仿宋_GB2312" w:cs="Nimbus Roman No9 L"/>
          <w:bCs/>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31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restart"/>
            <w:noWrap w:val="0"/>
            <w:vAlign w:val="center"/>
          </w:tcPr>
          <w:p>
            <w:pPr>
              <w:jc w:val="center"/>
              <w:rPr>
                <w:rFonts w:hint="default" w:ascii="Nimbus Roman No9 L" w:hAnsi="Nimbus Roman No9 L" w:eastAsia="仿宋_GB2312" w:cs="Nimbus Roman No9 L"/>
                <w:color w:val="000000"/>
                <w:sz w:val="24"/>
              </w:rPr>
            </w:pPr>
            <w:r>
              <w:rPr>
                <w:rFonts w:hint="default" w:ascii="Nimbus Roman No9 L" w:hAnsi="Nimbus Roman No9 L" w:eastAsia="黑体" w:cs="Nimbus Roman No9 L"/>
                <w:color w:val="000000"/>
                <w:kern w:val="0"/>
                <w:sz w:val="24"/>
                <w:lang w:bidi="ar"/>
              </w:rPr>
              <w:t>地理标志专用标志使用管理</w:t>
            </w: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B1截至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年底累计获得地理标志专用标志使用资格的</w:t>
            </w:r>
            <w:r>
              <w:rPr>
                <w:rFonts w:hint="eastAsia" w:ascii="仿宋_GB2312" w:hAnsi="仿宋_GB2312" w:eastAsia="仿宋_GB2312" w:cs="仿宋_GB2312"/>
                <w:color w:val="000000"/>
                <w:kern w:val="0"/>
                <w:sz w:val="24"/>
                <w:lang w:eastAsia="zh-CN" w:bidi="ar"/>
              </w:rPr>
              <w:t>经营主体</w:t>
            </w:r>
            <w:r>
              <w:rPr>
                <w:rFonts w:hint="eastAsia" w:ascii="仿宋_GB2312" w:hAnsi="仿宋_GB2312" w:eastAsia="仿宋_GB2312" w:cs="仿宋_GB2312"/>
                <w:color w:val="000000"/>
                <w:kern w:val="0"/>
                <w:sz w:val="24"/>
                <w:lang w:bidi="ar"/>
              </w:rPr>
              <w:t>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B1-1大型企业数量（单位：家）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B1-2中型企业数量（单位：家）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B1-3小型企业数量（单位：家）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B1-4微型企业数量（单位：家）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B1-5其他类型主体数量（单位：家）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B2截至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年底累计获得地理标志专用标志使用资格的民营企业数量（单位：家）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B3截至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年底累计获得地理标志专用标志使用资格的地理标志产品生产者数量（单位：家）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B4截至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年底累计获得地理标志专用标志使用资格的集体商标集体成员数量（单位：家）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B5 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年底累计获得地理标志专用标志使用资格的证明商标被许可人数量（单位：家）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C1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年度获得地理标志专用标志使用资格的</w:t>
            </w:r>
            <w:r>
              <w:rPr>
                <w:rFonts w:hint="eastAsia" w:ascii="仿宋_GB2312" w:hAnsi="仿宋_GB2312" w:eastAsia="仿宋_GB2312" w:cs="仿宋_GB2312"/>
                <w:color w:val="000000"/>
                <w:kern w:val="0"/>
                <w:sz w:val="24"/>
                <w:lang w:eastAsia="zh-CN" w:bidi="ar"/>
              </w:rPr>
              <w:t>经营主体</w:t>
            </w:r>
            <w:r>
              <w:rPr>
                <w:rFonts w:hint="eastAsia" w:ascii="仿宋_GB2312" w:hAnsi="仿宋_GB2312" w:eastAsia="仿宋_GB2312" w:cs="仿宋_GB2312"/>
                <w:color w:val="000000"/>
                <w:kern w:val="0"/>
                <w:sz w:val="24"/>
                <w:lang w:bidi="ar"/>
              </w:rPr>
              <w:t>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C1-1大型企业数量（单位：家）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C1-2中型企业数量（单位：家）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C1-3小型企业数量（单位：家）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C1-4微型企业数量（单位：家）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C1-5其他类型主体数量（单位：家）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w:t>
            </w: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年度获得地理标志专用标志使用资格的地理标志产品生产者数量（单位：家）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w:t>
            </w:r>
            <w:r>
              <w:rPr>
                <w:rFonts w:hint="eastAsia" w:ascii="仿宋_GB2312" w:hAnsi="仿宋_GB2312" w:eastAsia="仿宋_GB2312" w:cs="仿宋_GB2312"/>
                <w:color w:val="000000"/>
                <w:kern w:val="0"/>
                <w:sz w:val="24"/>
                <w:lang w:val="en-US" w:eastAsia="zh-CN" w:bidi="ar"/>
              </w:rPr>
              <w:t>3</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年度获得地理标志专用标志使用资格的集体商标集体成员数量（单位：家）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w:t>
            </w:r>
            <w:r>
              <w:rPr>
                <w:rFonts w:hint="eastAsia" w:ascii="仿宋_GB2312" w:hAnsi="仿宋_GB2312" w:eastAsia="仿宋_GB2312" w:cs="仿宋_GB2312"/>
                <w:color w:val="000000"/>
                <w:kern w:val="0"/>
                <w:sz w:val="24"/>
                <w:lang w:val="en-US" w:eastAsia="zh-CN" w:bidi="ar"/>
              </w:rPr>
              <w:t>4</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年度获得地理标志专用标志使用资格的证明商标被许可使用人数量（单位：家）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w:t>
            </w: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年度注销地理标志专用标志使用资格的地理标志产品生产者数量（单位：家）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C</w:t>
            </w:r>
            <w:r>
              <w:rPr>
                <w:rFonts w:hint="eastAsia" w:ascii="仿宋_GB2312" w:hAnsi="仿宋_GB2312" w:eastAsia="仿宋_GB2312" w:cs="仿宋_GB2312"/>
                <w:color w:val="000000"/>
                <w:kern w:val="0"/>
                <w:sz w:val="24"/>
                <w:lang w:val="en-US" w:eastAsia="zh-CN" w:bidi="ar"/>
              </w:rPr>
              <w:t>6</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年度注销地理标志专用标志使用资格的集体商标集体成员</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证明商标被许可使用人数量（单位：家）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C7地理标志专用标志使用核准改革试点省份</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年度核准备案用标</w:t>
            </w:r>
            <w:r>
              <w:rPr>
                <w:rFonts w:hint="eastAsia" w:ascii="仿宋_GB2312" w:hAnsi="仿宋_GB2312" w:eastAsia="仿宋_GB2312" w:cs="仿宋_GB2312"/>
                <w:color w:val="000000"/>
                <w:kern w:val="0"/>
                <w:sz w:val="24"/>
                <w:lang w:eastAsia="zh-CN" w:bidi="ar"/>
              </w:rPr>
              <w:t>经营主体</w:t>
            </w:r>
            <w:r>
              <w:rPr>
                <w:rFonts w:hint="eastAsia" w:ascii="仿宋_GB2312" w:hAnsi="仿宋_GB2312" w:eastAsia="仿宋_GB2312" w:cs="仿宋_GB2312"/>
                <w:color w:val="000000"/>
                <w:kern w:val="0"/>
                <w:sz w:val="24"/>
                <w:lang w:bidi="ar"/>
              </w:rPr>
              <w:t>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C8地理标志专用标志使用核准改革试点省份</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年度变更备案用标</w:t>
            </w:r>
            <w:r>
              <w:rPr>
                <w:rFonts w:hint="eastAsia" w:ascii="仿宋_GB2312" w:hAnsi="仿宋_GB2312" w:eastAsia="仿宋_GB2312" w:cs="仿宋_GB2312"/>
                <w:color w:val="000000"/>
                <w:kern w:val="0"/>
                <w:sz w:val="24"/>
                <w:lang w:eastAsia="zh-CN" w:bidi="ar"/>
              </w:rPr>
              <w:t>经营主体</w:t>
            </w:r>
            <w:r>
              <w:rPr>
                <w:rFonts w:hint="eastAsia" w:ascii="仿宋_GB2312" w:hAnsi="仿宋_GB2312" w:eastAsia="仿宋_GB2312" w:cs="仿宋_GB2312"/>
                <w:color w:val="000000"/>
                <w:kern w:val="0"/>
                <w:sz w:val="24"/>
                <w:lang w:bidi="ar"/>
              </w:rPr>
              <w:t>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default" w:ascii="Nimbus Roman No9 L" w:hAnsi="Nimbus Roman No9 L" w:eastAsia="仿宋_GB2312" w:cs="Nimbus Roman No9 L"/>
                <w:color w:val="000000"/>
                <w:sz w:val="24"/>
              </w:rPr>
            </w:pPr>
            <w:r>
              <w:rPr>
                <w:rFonts w:hint="eastAsia" w:ascii="仿宋_GB2312" w:hAnsi="仿宋_GB2312" w:eastAsia="仿宋_GB2312" w:cs="仿宋_GB2312"/>
                <w:color w:val="000000"/>
                <w:kern w:val="0"/>
                <w:sz w:val="24"/>
                <w:lang w:bidi="ar"/>
              </w:rPr>
              <w:t>C9地理标志专用标志使用核准改革试点省份</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年度注销备案用标</w:t>
            </w:r>
            <w:r>
              <w:rPr>
                <w:rFonts w:hint="eastAsia" w:ascii="仿宋_GB2312" w:hAnsi="仿宋_GB2312" w:eastAsia="仿宋_GB2312" w:cs="仿宋_GB2312"/>
                <w:color w:val="000000"/>
                <w:kern w:val="0"/>
                <w:sz w:val="24"/>
                <w:lang w:eastAsia="zh-CN" w:bidi="ar"/>
              </w:rPr>
              <w:t>经营主体</w:t>
            </w:r>
            <w:r>
              <w:rPr>
                <w:rFonts w:hint="eastAsia" w:ascii="仿宋_GB2312" w:hAnsi="仿宋_GB2312" w:eastAsia="仿宋_GB2312" w:cs="仿宋_GB2312"/>
                <w:color w:val="000000"/>
                <w:kern w:val="0"/>
                <w:sz w:val="24"/>
                <w:lang w:bidi="ar"/>
              </w:rPr>
              <w:t>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 xml:space="preserve">C10 </w:t>
            </w:r>
            <w:r>
              <w:rPr>
                <w:rFonts w:hint="eastAsia" w:ascii="仿宋_GB2312" w:hAnsi="仿宋_GB2312" w:eastAsia="仿宋_GB2312" w:cs="仿宋_GB2312"/>
                <w:color w:val="000000"/>
                <w:kern w:val="0"/>
                <w:sz w:val="24"/>
                <w:lang w:bidi="ar"/>
              </w:rPr>
              <w:t>2023年度列入地理标志专用标志使用异常名录的地理标志产品生产者数量（单位：家）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 xml:space="preserve">C11 </w:t>
            </w:r>
            <w:r>
              <w:rPr>
                <w:rFonts w:hint="eastAsia" w:ascii="仿宋_GB2312" w:hAnsi="仿宋_GB2312" w:eastAsia="仿宋_GB2312" w:cs="仿宋_GB2312"/>
                <w:color w:val="000000"/>
                <w:kern w:val="0"/>
                <w:sz w:val="24"/>
                <w:lang w:bidi="ar"/>
              </w:rPr>
              <w:t>2023年度移出地理标志专用标志使用异常名录的地理标志产品生产者数量（单位：家）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D1</w:t>
            </w:r>
            <w:r>
              <w:rPr>
                <w:rStyle w:val="15"/>
                <w:rFonts w:hint="eastAsia" w:ascii="仿宋_GB2312" w:hAnsi="仿宋_GB2312" w:eastAsia="仿宋_GB2312" w:cs="仿宋_GB2312"/>
                <w:lang w:bidi="ar"/>
              </w:rPr>
              <w:t>截至</w:t>
            </w:r>
            <w:r>
              <w:rPr>
                <w:rStyle w:val="16"/>
                <w:rFonts w:hint="eastAsia" w:ascii="仿宋_GB2312" w:hAnsi="仿宋_GB2312" w:eastAsia="仿宋_GB2312" w:cs="仿宋_GB2312"/>
                <w:lang w:val="en" w:bidi="ar"/>
              </w:rPr>
              <w:t>2023</w:t>
            </w:r>
            <w:r>
              <w:rPr>
                <w:rStyle w:val="15"/>
                <w:rFonts w:hint="eastAsia" w:ascii="仿宋_GB2312" w:hAnsi="仿宋_GB2312" w:eastAsia="仿宋_GB2312" w:cs="仿宋_GB2312"/>
                <w:lang w:bidi="ar"/>
              </w:rPr>
              <w:t>年底累计已开放地理标志专用标志下载权限的地理标志产品数量（单位：个）</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D2辖区地理标志产品生产者使用地理标志专用标志覆盖率</w:t>
            </w:r>
            <w:r>
              <w:rPr>
                <w:rStyle w:val="15"/>
                <w:rFonts w:hint="eastAsia" w:ascii="仿宋_GB2312" w:hAnsi="仿宋_GB2312" w:eastAsia="仿宋_GB2312" w:cs="仿宋_GB2312"/>
                <w:lang w:bidi="ar"/>
              </w:rPr>
              <w:t>（单位：</w:t>
            </w:r>
            <w:r>
              <w:rPr>
                <w:rStyle w:val="16"/>
                <w:rFonts w:hint="eastAsia" w:ascii="仿宋_GB2312" w:hAnsi="仿宋_GB2312" w:eastAsia="仿宋_GB2312" w:cs="仿宋_GB2312"/>
                <w:lang w:bidi="ar"/>
              </w:rPr>
              <w:t>%</w:t>
            </w:r>
            <w:r>
              <w:rPr>
                <w:rStyle w:val="15"/>
                <w:rFonts w:hint="eastAsia" w:ascii="仿宋_GB2312" w:hAnsi="仿宋_GB2312" w:eastAsia="仿宋_GB2312" w:cs="仿宋_GB2312"/>
                <w:lang w:bidi="ar"/>
              </w:rPr>
              <w:t>）</w:t>
            </w:r>
            <w:r>
              <w:rPr>
                <w:rStyle w:val="16"/>
                <w:rFonts w:hint="eastAsia" w:ascii="仿宋_GB2312" w:hAnsi="仿宋_GB2312" w:eastAsia="仿宋_GB2312" w:cs="仿宋_GB2312"/>
                <w:lang w:bidi="ar"/>
              </w:rPr>
              <w:t>D2=D1/A1</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D3</w:t>
            </w:r>
            <w:r>
              <w:rPr>
                <w:rStyle w:val="15"/>
                <w:rFonts w:hint="eastAsia" w:ascii="仿宋_GB2312" w:hAnsi="仿宋_GB2312" w:eastAsia="仿宋_GB2312" w:cs="仿宋_GB2312"/>
                <w:lang w:bidi="ar"/>
              </w:rPr>
              <w:t>截至</w:t>
            </w:r>
            <w:r>
              <w:rPr>
                <w:rStyle w:val="16"/>
                <w:rFonts w:hint="eastAsia" w:ascii="仿宋_GB2312" w:hAnsi="仿宋_GB2312" w:eastAsia="仿宋_GB2312" w:cs="仿宋_GB2312"/>
                <w:lang w:val="en" w:bidi="ar"/>
              </w:rPr>
              <w:t>2023</w:t>
            </w:r>
            <w:r>
              <w:rPr>
                <w:rStyle w:val="15"/>
                <w:rFonts w:hint="eastAsia" w:ascii="仿宋_GB2312" w:hAnsi="仿宋_GB2312" w:eastAsia="仿宋_GB2312" w:cs="仿宋_GB2312"/>
                <w:lang w:bidi="ar"/>
              </w:rPr>
              <w:t>年底累计已开放地理标志专用标志下载权限的集体商标数量（单位：件）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D4辖区集体商标成员使用地理标志专用标志覆盖率</w:t>
            </w:r>
            <w:r>
              <w:rPr>
                <w:rStyle w:val="15"/>
                <w:rFonts w:hint="eastAsia" w:ascii="仿宋_GB2312" w:hAnsi="仿宋_GB2312" w:eastAsia="仿宋_GB2312" w:cs="仿宋_GB2312"/>
                <w:lang w:bidi="ar"/>
              </w:rPr>
              <w:t>（单位：</w:t>
            </w:r>
            <w:r>
              <w:rPr>
                <w:rStyle w:val="16"/>
                <w:rFonts w:hint="eastAsia" w:ascii="仿宋_GB2312" w:hAnsi="仿宋_GB2312" w:eastAsia="仿宋_GB2312" w:cs="仿宋_GB2312"/>
                <w:lang w:bidi="ar"/>
              </w:rPr>
              <w:t>%</w:t>
            </w:r>
            <w:r>
              <w:rPr>
                <w:rStyle w:val="15"/>
                <w:rFonts w:hint="eastAsia" w:ascii="仿宋_GB2312" w:hAnsi="仿宋_GB2312" w:eastAsia="仿宋_GB2312" w:cs="仿宋_GB2312"/>
                <w:lang w:bidi="ar"/>
              </w:rPr>
              <w:t>）</w:t>
            </w:r>
            <w:r>
              <w:rPr>
                <w:rStyle w:val="16"/>
                <w:rFonts w:hint="eastAsia" w:ascii="仿宋_GB2312" w:hAnsi="仿宋_GB2312" w:eastAsia="仿宋_GB2312" w:cs="仿宋_GB2312"/>
                <w:lang w:bidi="ar"/>
              </w:rPr>
              <w:t>D4=D3/A3</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D5</w:t>
            </w:r>
            <w:r>
              <w:rPr>
                <w:rStyle w:val="15"/>
                <w:rFonts w:hint="eastAsia" w:ascii="仿宋_GB2312" w:hAnsi="仿宋_GB2312" w:eastAsia="仿宋_GB2312" w:cs="仿宋_GB2312"/>
                <w:lang w:bidi="ar"/>
              </w:rPr>
              <w:t>截至</w:t>
            </w:r>
            <w:r>
              <w:rPr>
                <w:rStyle w:val="16"/>
                <w:rFonts w:hint="eastAsia" w:ascii="仿宋_GB2312" w:hAnsi="仿宋_GB2312" w:eastAsia="仿宋_GB2312" w:cs="仿宋_GB2312"/>
                <w:lang w:val="en" w:bidi="ar"/>
              </w:rPr>
              <w:t>2023</w:t>
            </w:r>
            <w:r>
              <w:rPr>
                <w:rStyle w:val="15"/>
                <w:rFonts w:hint="eastAsia" w:ascii="仿宋_GB2312" w:hAnsi="仿宋_GB2312" w:eastAsia="仿宋_GB2312" w:cs="仿宋_GB2312"/>
                <w:lang w:bidi="ar"/>
              </w:rPr>
              <w:t>年底累计已开放地理标志专用标志下载权限的证明商标数量（单位：件）</w:t>
            </w:r>
          </w:p>
        </w:tc>
        <w:tc>
          <w:tcPr>
            <w:tcW w:w="1198" w:type="dxa"/>
            <w:noWrap w:val="0"/>
            <w:vAlign w:val="center"/>
          </w:tcPr>
          <w:p>
            <w:pPr>
              <w:rPr>
                <w:rFonts w:hint="default" w:ascii="Nimbus Roman No9 L" w:hAnsi="Nimbus Roman No9 L" w:eastAsia="仿宋_GB2312"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2" w:type="dxa"/>
            <w:vMerge w:val="continue"/>
            <w:noWrap w:val="0"/>
            <w:vAlign w:val="center"/>
          </w:tcPr>
          <w:p>
            <w:pPr>
              <w:rPr>
                <w:rFonts w:hint="default" w:ascii="Nimbus Roman No9 L" w:hAnsi="Nimbus Roman No9 L" w:eastAsia="仿宋_GB2312" w:cs="Nimbus Roman No9 L"/>
                <w:color w:val="000000"/>
                <w:sz w:val="24"/>
              </w:rPr>
            </w:pPr>
          </w:p>
        </w:tc>
        <w:tc>
          <w:tcPr>
            <w:tcW w:w="5979" w:type="dxa"/>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D6辖区证明商标被许可人使用地理标志专用标志覆盖率</w:t>
            </w:r>
            <w:r>
              <w:rPr>
                <w:rStyle w:val="15"/>
                <w:rFonts w:hint="eastAsia" w:ascii="仿宋_GB2312" w:hAnsi="仿宋_GB2312" w:eastAsia="仿宋_GB2312" w:cs="仿宋_GB2312"/>
                <w:lang w:bidi="ar"/>
              </w:rPr>
              <w:t>（单位：</w:t>
            </w:r>
            <w:r>
              <w:rPr>
                <w:rStyle w:val="16"/>
                <w:rFonts w:hint="eastAsia" w:ascii="仿宋_GB2312" w:hAnsi="仿宋_GB2312" w:eastAsia="仿宋_GB2312" w:cs="仿宋_GB2312"/>
                <w:lang w:bidi="ar"/>
              </w:rPr>
              <w:t>%</w:t>
            </w:r>
            <w:r>
              <w:rPr>
                <w:rStyle w:val="15"/>
                <w:rFonts w:hint="eastAsia" w:ascii="仿宋_GB2312" w:hAnsi="仿宋_GB2312" w:eastAsia="仿宋_GB2312" w:cs="仿宋_GB2312"/>
                <w:lang w:bidi="ar"/>
              </w:rPr>
              <w:t>）</w:t>
            </w:r>
            <w:r>
              <w:rPr>
                <w:rStyle w:val="16"/>
                <w:rFonts w:hint="eastAsia" w:ascii="仿宋_GB2312" w:hAnsi="仿宋_GB2312" w:eastAsia="仿宋_GB2312" w:cs="仿宋_GB2312"/>
                <w:lang w:bidi="ar"/>
              </w:rPr>
              <w:t>D6=D5/A5</w:t>
            </w:r>
          </w:p>
        </w:tc>
        <w:tc>
          <w:tcPr>
            <w:tcW w:w="1198" w:type="dxa"/>
            <w:noWrap w:val="0"/>
            <w:vAlign w:val="center"/>
          </w:tcPr>
          <w:p>
            <w:pPr>
              <w:rPr>
                <w:rFonts w:hint="default" w:ascii="Nimbus Roman No9 L" w:hAnsi="Nimbus Roman No9 L" w:eastAsia="仿宋_GB2312" w:cs="Nimbus Roman No9 L"/>
                <w:color w:val="000000"/>
                <w:sz w:val="24"/>
              </w:rPr>
            </w:pPr>
          </w:p>
        </w:tc>
      </w:tr>
    </w:tbl>
    <w:p>
      <w:pPr>
        <w:rPr>
          <w:rFonts w:hint="default" w:ascii="Nimbus Roman No9 L" w:hAnsi="Nimbus Roman No9 L" w:eastAsia="仿宋_GB2312" w:cs="Nimbus Roman No9 L"/>
          <w:bCs/>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732"/>
        <w:gridCol w:w="311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restart"/>
            <w:noWrap w:val="0"/>
            <w:vAlign w:val="center"/>
          </w:tcPr>
          <w:p>
            <w:pPr>
              <w:widowControl/>
              <w:jc w:val="center"/>
              <w:textAlignment w:val="center"/>
              <w:rPr>
                <w:rFonts w:hint="default" w:ascii="Nimbus Roman No9 L" w:hAnsi="Nimbus Roman No9 L" w:eastAsia="黑体" w:cs="Nimbus Roman No9 L"/>
                <w:color w:val="000000"/>
                <w:sz w:val="24"/>
              </w:rPr>
            </w:pPr>
            <w:r>
              <w:rPr>
                <w:rFonts w:hint="default" w:ascii="Nimbus Roman No9 L" w:hAnsi="Nimbus Roman No9 L" w:eastAsia="黑体" w:cs="Nimbus Roman No9 L"/>
                <w:color w:val="000000"/>
                <w:kern w:val="0"/>
                <w:sz w:val="24"/>
                <w:lang w:bidi="ar"/>
              </w:rPr>
              <w:t>地理标志行政保护</w:t>
            </w:r>
          </w:p>
        </w:tc>
        <w:tc>
          <w:tcPr>
            <w:tcW w:w="7183" w:type="dxa"/>
            <w:gridSpan w:val="3"/>
            <w:noWrap w:val="0"/>
            <w:vAlign w:val="center"/>
          </w:tcPr>
          <w:p>
            <w:pPr>
              <w:widowControl/>
              <w:jc w:val="center"/>
              <w:textAlignment w:val="center"/>
              <w:rPr>
                <w:rFonts w:hint="default" w:ascii="Nimbus Roman No9 L" w:hAnsi="Nimbus Roman No9 L" w:cs="Nimbus Roman No9 L"/>
                <w:color w:val="000000"/>
                <w:sz w:val="24"/>
              </w:rPr>
            </w:pPr>
            <w:r>
              <w:rPr>
                <w:rFonts w:hint="default" w:ascii="Nimbus Roman No9 L" w:hAnsi="Nimbus Roman No9 L" w:eastAsia="黑体" w:cs="Nimbus Roman No9 L"/>
                <w:color w:val="000000"/>
                <w:kern w:val="0"/>
                <w:sz w:val="24"/>
                <w:lang w:bidi="ar"/>
              </w:rPr>
              <w:t>地理标志产品行政保护执法案件信息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E1-1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年度立案数量（单位：件）</w:t>
            </w:r>
          </w:p>
        </w:tc>
        <w:tc>
          <w:tcPr>
            <w:tcW w:w="2598" w:type="dxa"/>
            <w:noWrap w:val="0"/>
            <w:vAlign w:val="center"/>
          </w:tcPr>
          <w:p>
            <w:pPr>
              <w:rPr>
                <w:rFonts w:hint="default" w:ascii="Nimbus Roman No9 L" w:hAnsi="Nimbus Roman No9 L"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E1-2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年度结案数量（单位：件）</w:t>
            </w:r>
          </w:p>
        </w:tc>
        <w:tc>
          <w:tcPr>
            <w:tcW w:w="2598" w:type="dxa"/>
            <w:noWrap w:val="0"/>
            <w:vAlign w:val="center"/>
          </w:tcPr>
          <w:p>
            <w:pPr>
              <w:rPr>
                <w:rFonts w:hint="default" w:ascii="Nimbus Roman No9 L" w:hAnsi="Nimbus Roman No9 L"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E1-3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年度涉案金额（单位：万元）</w:t>
            </w:r>
          </w:p>
        </w:tc>
        <w:tc>
          <w:tcPr>
            <w:tcW w:w="2598" w:type="dxa"/>
            <w:noWrap w:val="0"/>
            <w:vAlign w:val="center"/>
          </w:tcPr>
          <w:p>
            <w:pPr>
              <w:rPr>
                <w:rFonts w:hint="default" w:ascii="Nimbus Roman No9 L" w:hAnsi="Nimbus Roman No9 L"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E1-4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年度罚没金额（单位：万元）</w:t>
            </w:r>
          </w:p>
        </w:tc>
        <w:tc>
          <w:tcPr>
            <w:tcW w:w="2598" w:type="dxa"/>
            <w:noWrap w:val="0"/>
            <w:vAlign w:val="center"/>
          </w:tcPr>
          <w:p>
            <w:pPr>
              <w:rPr>
                <w:rFonts w:hint="default" w:ascii="Nimbus Roman No9 L" w:hAnsi="Nimbus Roman No9 L"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7183" w:type="dxa"/>
            <w:gridSpan w:val="3"/>
            <w:noWrap w:val="0"/>
            <w:vAlign w:val="center"/>
          </w:tcPr>
          <w:p>
            <w:pPr>
              <w:widowControl/>
              <w:jc w:val="center"/>
              <w:textAlignment w:val="center"/>
              <w:rPr>
                <w:rFonts w:hint="default" w:ascii="Nimbus Roman No9 L" w:hAnsi="Nimbus Roman No9 L" w:cs="Nimbus Roman No9 L"/>
                <w:color w:val="000000"/>
                <w:sz w:val="24"/>
              </w:rPr>
            </w:pPr>
            <w:r>
              <w:rPr>
                <w:rFonts w:hint="default" w:ascii="Nimbus Roman No9 L" w:hAnsi="Nimbus Roman No9 L" w:eastAsia="黑体" w:cs="Nimbus Roman No9 L"/>
                <w:color w:val="000000"/>
                <w:kern w:val="0"/>
                <w:sz w:val="24"/>
                <w:lang w:bidi="ar"/>
              </w:rPr>
              <w:t>以地理标志作为集体商标、证明商标注册行政保护执法案件信息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E2-1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年度立案数量（单位：件）</w:t>
            </w:r>
          </w:p>
        </w:tc>
        <w:tc>
          <w:tcPr>
            <w:tcW w:w="2598" w:type="dxa"/>
            <w:noWrap w:val="0"/>
            <w:vAlign w:val="center"/>
          </w:tcPr>
          <w:p>
            <w:pPr>
              <w:rPr>
                <w:rFonts w:hint="default" w:ascii="Nimbus Roman No9 L" w:hAnsi="Nimbus Roman No9 L"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E2-2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年度结案数量（单位：件）</w:t>
            </w:r>
          </w:p>
        </w:tc>
        <w:tc>
          <w:tcPr>
            <w:tcW w:w="2598" w:type="dxa"/>
            <w:noWrap w:val="0"/>
            <w:vAlign w:val="center"/>
          </w:tcPr>
          <w:p>
            <w:pPr>
              <w:rPr>
                <w:rFonts w:hint="default" w:ascii="Nimbus Roman No9 L" w:hAnsi="Nimbus Roman No9 L"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E2-3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年度涉案金额（单位：万元）</w:t>
            </w:r>
          </w:p>
        </w:tc>
        <w:tc>
          <w:tcPr>
            <w:tcW w:w="2598" w:type="dxa"/>
            <w:noWrap w:val="0"/>
            <w:vAlign w:val="center"/>
          </w:tcPr>
          <w:p>
            <w:pPr>
              <w:rPr>
                <w:rFonts w:hint="default" w:ascii="Nimbus Roman No9 L" w:hAnsi="Nimbus Roman No9 L" w:cs="Nimbus Roman No9 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E2-4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年度罚没金额（单位：万元）</w:t>
            </w:r>
          </w:p>
        </w:tc>
        <w:tc>
          <w:tcPr>
            <w:tcW w:w="2598" w:type="dxa"/>
            <w:noWrap w:val="0"/>
            <w:vAlign w:val="center"/>
          </w:tcPr>
          <w:p>
            <w:pPr>
              <w:rPr>
                <w:rFonts w:hint="default" w:ascii="Nimbus Roman No9 L" w:hAnsi="Nimbus Roman No9 L" w:cs="Nimbus Roman No9 L"/>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7183" w:type="dxa"/>
            <w:gridSpan w:val="3"/>
            <w:noWrap w:val="0"/>
            <w:vAlign w:val="center"/>
          </w:tcPr>
          <w:p>
            <w:pPr>
              <w:widowControl/>
              <w:jc w:val="center"/>
              <w:textAlignment w:val="center"/>
              <w:rPr>
                <w:rFonts w:hint="default" w:ascii="Nimbus Roman No9 L" w:hAnsi="Nimbus Roman No9 L" w:eastAsia="黑体" w:cs="Nimbus Roman No9 L"/>
                <w:color w:val="000000"/>
                <w:kern w:val="0"/>
                <w:sz w:val="24"/>
                <w:lang w:bidi="ar"/>
              </w:rPr>
            </w:pPr>
            <w:r>
              <w:rPr>
                <w:rFonts w:hint="default" w:ascii="Nimbus Roman No9 L" w:hAnsi="Nimbus Roman No9 L" w:eastAsia="黑体" w:cs="Nimbus Roman No9 L"/>
                <w:color w:val="000000"/>
                <w:kern w:val="0"/>
                <w:sz w:val="24"/>
                <w:lang w:eastAsia="zh-CN" w:bidi="ar"/>
              </w:rPr>
              <w:t>省级开展行政保护典型案例或指导案例评选情况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default" w:ascii="Nimbus Roman No9 L" w:hAnsi="Nimbus Roman No9 L" w:eastAsia="仿宋_GB2312" w:cs="Nimbus Roman No9 L"/>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E3 2023年省级评选发布的地理标志保护</w:t>
            </w:r>
            <w:r>
              <w:rPr>
                <w:rFonts w:hint="eastAsia" w:ascii="仿宋_GB2312" w:hAnsi="仿宋_GB2312" w:eastAsia="仿宋_GB2312" w:cs="仿宋_GB2312"/>
                <w:color w:val="000000"/>
                <w:kern w:val="0"/>
                <w:sz w:val="24"/>
                <w:lang w:eastAsia="zh-CN" w:bidi="ar"/>
              </w:rPr>
              <w:t>典型案例数量（单位：件）</w:t>
            </w:r>
          </w:p>
        </w:tc>
        <w:tc>
          <w:tcPr>
            <w:tcW w:w="2598" w:type="dxa"/>
            <w:noWrap w:val="0"/>
            <w:vAlign w:val="center"/>
          </w:tcPr>
          <w:p>
            <w:pPr>
              <w:rPr>
                <w:rFonts w:hint="default" w:ascii="Nimbus Roman No9 L" w:hAnsi="Nimbus Roman No9 L" w:cs="Nimbus Roman No9 L"/>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default" w:ascii="Nimbus Roman No9 L" w:hAnsi="Nimbus Roman No9 L" w:eastAsia="仿宋_GB2312" w:cs="Nimbus Roman No9 L"/>
                <w:color w:val="000000"/>
                <w:kern w:val="0"/>
                <w:sz w:val="24"/>
                <w:szCs w:val="24"/>
                <w:lang w:val="en-US" w:eastAsia="zh-CN" w:bidi="ar"/>
              </w:rPr>
            </w:pPr>
            <w:r>
              <w:rPr>
                <w:rFonts w:hint="default" w:ascii="Nimbus Roman No9 L" w:hAnsi="Nimbus Roman No9 L" w:eastAsia="仿宋_GB2312" w:cs="Nimbus Roman No9 L"/>
                <w:color w:val="000000"/>
                <w:kern w:val="0"/>
                <w:sz w:val="24"/>
                <w:szCs w:val="24"/>
                <w:lang w:val="en-US" w:eastAsia="zh-CN" w:bidi="ar"/>
              </w:rPr>
              <w:t>序号</w:t>
            </w:r>
          </w:p>
        </w:tc>
        <w:tc>
          <w:tcPr>
            <w:tcW w:w="2945" w:type="dxa"/>
            <w:noWrap w:val="0"/>
            <w:vAlign w:val="center"/>
          </w:tcPr>
          <w:p>
            <w:pPr>
              <w:jc w:val="center"/>
              <w:rPr>
                <w:rFonts w:hint="default" w:ascii="Nimbus Roman No9 L" w:hAnsi="Nimbus Roman No9 L" w:eastAsia="仿宋_GB2312" w:cs="Nimbus Roman No9 L"/>
                <w:color w:val="000000"/>
                <w:sz w:val="24"/>
                <w:szCs w:val="24"/>
                <w:lang w:eastAsia="zh-CN"/>
              </w:rPr>
            </w:pPr>
            <w:r>
              <w:rPr>
                <w:rFonts w:hint="default" w:ascii="Nimbus Roman No9 L" w:hAnsi="Nimbus Roman No9 L" w:eastAsia="仿宋_GB2312" w:cs="Nimbus Roman No9 L"/>
                <w:color w:val="000000"/>
                <w:sz w:val="24"/>
                <w:szCs w:val="24"/>
                <w:lang w:eastAsia="zh-CN"/>
              </w:rPr>
              <w:t>案例名称</w:t>
            </w:r>
          </w:p>
        </w:tc>
        <w:tc>
          <w:tcPr>
            <w:tcW w:w="2598" w:type="dxa"/>
            <w:noWrap w:val="0"/>
            <w:vAlign w:val="center"/>
          </w:tcPr>
          <w:p>
            <w:pPr>
              <w:jc w:val="center"/>
              <w:rPr>
                <w:rFonts w:hint="default" w:ascii="Nimbus Roman No9 L" w:hAnsi="Nimbus Roman No9 L" w:eastAsia="仿宋_GB2312" w:cs="Nimbus Roman No9 L"/>
                <w:color w:val="000000"/>
                <w:sz w:val="24"/>
                <w:szCs w:val="24"/>
                <w:lang w:eastAsia="zh-CN"/>
              </w:rPr>
            </w:pPr>
            <w:r>
              <w:rPr>
                <w:rFonts w:hint="default" w:ascii="Nimbus Roman No9 L" w:hAnsi="Nimbus Roman No9 L" w:eastAsia="仿宋_GB2312" w:cs="Nimbus Roman No9 L"/>
                <w:color w:val="000000"/>
                <w:sz w:val="24"/>
                <w:szCs w:val="24"/>
                <w:lang w:eastAsia="zh-CN"/>
              </w:rPr>
              <w:t>案情简介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2945" w:type="dxa"/>
            <w:noWrap w:val="0"/>
            <w:vAlign w:val="center"/>
          </w:tcPr>
          <w:p>
            <w:pPr>
              <w:jc w:val="center"/>
              <w:rPr>
                <w:rFonts w:hint="default" w:ascii="Nimbus Roman No9 L" w:hAnsi="Nimbus Roman No9 L" w:eastAsia="仿宋_GB2312" w:cs="Nimbus Roman No9 L"/>
                <w:color w:val="000000"/>
                <w:sz w:val="24"/>
                <w:szCs w:val="24"/>
                <w:lang w:eastAsia="zh-CN"/>
              </w:rPr>
            </w:pPr>
          </w:p>
        </w:tc>
        <w:tc>
          <w:tcPr>
            <w:tcW w:w="2598" w:type="dxa"/>
            <w:noWrap w:val="0"/>
            <w:vAlign w:val="center"/>
          </w:tcPr>
          <w:p>
            <w:pPr>
              <w:jc w:val="center"/>
              <w:rPr>
                <w:rFonts w:hint="default" w:ascii="Nimbus Roman No9 L" w:hAnsi="Nimbus Roman No9 L" w:eastAsia="仿宋_GB2312" w:cs="Nimbus Roman No9 L"/>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2945" w:type="dxa"/>
            <w:noWrap w:val="0"/>
            <w:vAlign w:val="center"/>
          </w:tcPr>
          <w:p>
            <w:pPr>
              <w:jc w:val="center"/>
              <w:rPr>
                <w:rFonts w:hint="default" w:ascii="Nimbus Roman No9 L" w:hAnsi="Nimbus Roman No9 L" w:eastAsia="仿宋_GB2312" w:cs="Nimbus Roman No9 L"/>
                <w:color w:val="000000"/>
                <w:sz w:val="24"/>
                <w:szCs w:val="24"/>
                <w:lang w:eastAsia="zh-CN"/>
              </w:rPr>
            </w:pPr>
          </w:p>
        </w:tc>
        <w:tc>
          <w:tcPr>
            <w:tcW w:w="2598" w:type="dxa"/>
            <w:noWrap w:val="0"/>
            <w:vAlign w:val="center"/>
          </w:tcPr>
          <w:p>
            <w:pPr>
              <w:jc w:val="center"/>
              <w:rPr>
                <w:rFonts w:hint="default" w:ascii="Nimbus Roman No9 L" w:hAnsi="Nimbus Roman No9 L" w:eastAsia="仿宋_GB2312" w:cs="Nimbus Roman No9 L"/>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2945" w:type="dxa"/>
            <w:noWrap w:val="0"/>
            <w:vAlign w:val="center"/>
          </w:tcPr>
          <w:p>
            <w:pPr>
              <w:jc w:val="center"/>
              <w:rPr>
                <w:rFonts w:hint="default" w:ascii="Nimbus Roman No9 L" w:hAnsi="Nimbus Roman No9 L" w:eastAsia="仿宋_GB2312" w:cs="Nimbus Roman No9 L"/>
                <w:color w:val="000000"/>
                <w:sz w:val="24"/>
                <w:szCs w:val="24"/>
                <w:lang w:eastAsia="zh-CN"/>
              </w:rPr>
            </w:pPr>
          </w:p>
        </w:tc>
        <w:tc>
          <w:tcPr>
            <w:tcW w:w="2598" w:type="dxa"/>
            <w:noWrap w:val="0"/>
            <w:vAlign w:val="center"/>
          </w:tcPr>
          <w:p>
            <w:pPr>
              <w:jc w:val="center"/>
              <w:rPr>
                <w:rFonts w:hint="default" w:ascii="Nimbus Roman No9 L" w:hAnsi="Nimbus Roman No9 L" w:eastAsia="仿宋_GB2312" w:cs="Nimbus Roman No9 L"/>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E4 2023年省级评选发布的</w:t>
            </w:r>
            <w:r>
              <w:rPr>
                <w:rFonts w:hint="eastAsia" w:ascii="仿宋_GB2312" w:hAnsi="仿宋_GB2312" w:eastAsia="仿宋_GB2312" w:cs="仿宋_GB2312"/>
                <w:color w:val="000000"/>
                <w:kern w:val="0"/>
                <w:sz w:val="24"/>
                <w:lang w:eastAsia="zh-CN" w:bidi="ar"/>
              </w:rPr>
              <w:t>地理标志保护指导案例数量（单位：件）</w:t>
            </w:r>
          </w:p>
        </w:tc>
        <w:tc>
          <w:tcPr>
            <w:tcW w:w="2598" w:type="dxa"/>
            <w:noWrap w:val="0"/>
            <w:vAlign w:val="center"/>
          </w:tcPr>
          <w:p>
            <w:pPr>
              <w:rPr>
                <w:rFonts w:hint="default" w:ascii="Nimbus Roman No9 L" w:hAnsi="Nimbus Roman No9 L" w:eastAsia="宋体" w:cs="Nimbus Roman No9 L"/>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序号</w:t>
            </w:r>
          </w:p>
        </w:tc>
        <w:tc>
          <w:tcPr>
            <w:tcW w:w="2945" w:type="dxa"/>
            <w:noWrap w:val="0"/>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4"/>
                <w:szCs w:val="24"/>
                <w:lang w:eastAsia="zh-CN"/>
              </w:rPr>
              <w:t>案例名称</w:t>
            </w:r>
          </w:p>
        </w:tc>
        <w:tc>
          <w:tcPr>
            <w:tcW w:w="2598" w:type="dxa"/>
            <w:noWrap w:val="0"/>
            <w:vAlign w:val="center"/>
          </w:tcPr>
          <w:p>
            <w:pPr>
              <w:jc w:val="center"/>
              <w:rPr>
                <w:rFonts w:hint="default" w:ascii="Nimbus Roman No9 L" w:hAnsi="Nimbus Roman No9 L" w:eastAsia="宋体" w:cs="Nimbus Roman No9 L"/>
                <w:color w:val="000000"/>
                <w:sz w:val="22"/>
                <w:szCs w:val="22"/>
                <w:lang w:eastAsia="zh-CN"/>
              </w:rPr>
            </w:pPr>
            <w:r>
              <w:rPr>
                <w:rFonts w:hint="default" w:ascii="Nimbus Roman No9 L" w:hAnsi="Nimbus Roman No9 L" w:eastAsia="仿宋_GB2312" w:cs="Nimbus Roman No9 L"/>
                <w:color w:val="000000"/>
                <w:sz w:val="24"/>
                <w:szCs w:val="24"/>
                <w:lang w:eastAsia="zh-CN"/>
              </w:rPr>
              <w:t>案情简介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w:t>
            </w:r>
          </w:p>
        </w:tc>
        <w:tc>
          <w:tcPr>
            <w:tcW w:w="2945" w:type="dxa"/>
            <w:noWrap w:val="0"/>
            <w:vAlign w:val="center"/>
          </w:tcPr>
          <w:p>
            <w:pPr>
              <w:jc w:val="center"/>
              <w:rPr>
                <w:rFonts w:hint="eastAsia" w:ascii="仿宋_GB2312" w:hAnsi="仿宋_GB2312" w:eastAsia="仿宋_GB2312" w:cs="仿宋_GB2312"/>
                <w:color w:val="000000"/>
                <w:sz w:val="24"/>
                <w:szCs w:val="24"/>
                <w:lang w:eastAsia="zh-CN"/>
              </w:rPr>
            </w:pPr>
          </w:p>
        </w:tc>
        <w:tc>
          <w:tcPr>
            <w:tcW w:w="2598" w:type="dxa"/>
            <w:noWrap w:val="0"/>
            <w:vAlign w:val="center"/>
          </w:tcPr>
          <w:p>
            <w:pPr>
              <w:jc w:val="center"/>
              <w:rPr>
                <w:rFonts w:hint="default" w:ascii="Nimbus Roman No9 L" w:hAnsi="Nimbus Roman No9 L" w:eastAsia="仿宋_GB2312" w:cs="Nimbus Roman No9 L"/>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w:t>
            </w:r>
          </w:p>
        </w:tc>
        <w:tc>
          <w:tcPr>
            <w:tcW w:w="2945" w:type="dxa"/>
            <w:noWrap w:val="0"/>
            <w:vAlign w:val="center"/>
          </w:tcPr>
          <w:p>
            <w:pPr>
              <w:jc w:val="center"/>
              <w:rPr>
                <w:rFonts w:hint="eastAsia" w:ascii="仿宋_GB2312" w:hAnsi="仿宋_GB2312" w:eastAsia="仿宋_GB2312" w:cs="仿宋_GB2312"/>
                <w:color w:val="000000"/>
                <w:sz w:val="24"/>
                <w:szCs w:val="24"/>
                <w:lang w:eastAsia="zh-CN"/>
              </w:rPr>
            </w:pPr>
          </w:p>
        </w:tc>
        <w:tc>
          <w:tcPr>
            <w:tcW w:w="2598" w:type="dxa"/>
            <w:noWrap w:val="0"/>
            <w:vAlign w:val="center"/>
          </w:tcPr>
          <w:p>
            <w:pPr>
              <w:jc w:val="center"/>
              <w:rPr>
                <w:rFonts w:hint="default" w:ascii="Nimbus Roman No9 L" w:hAnsi="Nimbus Roman No9 L" w:eastAsia="仿宋_GB2312" w:cs="Nimbus Roman No9 L"/>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w:t>
            </w:r>
          </w:p>
        </w:tc>
        <w:tc>
          <w:tcPr>
            <w:tcW w:w="2945" w:type="dxa"/>
            <w:noWrap w:val="0"/>
            <w:vAlign w:val="center"/>
          </w:tcPr>
          <w:p>
            <w:pPr>
              <w:jc w:val="center"/>
              <w:rPr>
                <w:rFonts w:hint="eastAsia" w:ascii="仿宋_GB2312" w:hAnsi="仿宋_GB2312" w:eastAsia="仿宋_GB2312" w:cs="仿宋_GB2312"/>
                <w:color w:val="000000"/>
                <w:sz w:val="24"/>
                <w:szCs w:val="24"/>
                <w:lang w:eastAsia="zh-CN"/>
              </w:rPr>
            </w:pPr>
          </w:p>
        </w:tc>
        <w:tc>
          <w:tcPr>
            <w:tcW w:w="2598" w:type="dxa"/>
            <w:noWrap w:val="0"/>
            <w:vAlign w:val="center"/>
          </w:tcPr>
          <w:p>
            <w:pPr>
              <w:jc w:val="center"/>
              <w:rPr>
                <w:rFonts w:hint="default" w:ascii="Nimbus Roman No9 L" w:hAnsi="Nimbus Roman No9 L" w:eastAsia="仿宋_GB2312" w:cs="Nimbus Roman No9 L"/>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7183" w:type="dxa"/>
            <w:gridSpan w:val="3"/>
            <w:noWrap w:val="0"/>
            <w:vAlign w:val="center"/>
          </w:tcPr>
          <w:p>
            <w:pPr>
              <w:widowControl/>
              <w:jc w:val="center"/>
              <w:textAlignment w:val="center"/>
              <w:rPr>
                <w:rFonts w:hint="default" w:ascii="Nimbus Roman No9 L" w:hAnsi="Nimbus Roman No9 L" w:eastAsia="黑体" w:cs="Nimbus Roman No9 L"/>
                <w:color w:val="000000"/>
                <w:kern w:val="0"/>
                <w:sz w:val="24"/>
                <w:lang w:eastAsia="zh-CN" w:bidi="ar"/>
              </w:rPr>
            </w:pPr>
            <w:r>
              <w:rPr>
                <w:rFonts w:hint="default" w:ascii="Nimbus Roman No9 L" w:hAnsi="Nimbus Roman No9 L" w:eastAsia="黑体" w:cs="Nimbus Roman No9 L"/>
                <w:color w:val="000000"/>
                <w:kern w:val="0"/>
                <w:sz w:val="24"/>
                <w:lang w:val="en-US" w:eastAsia="zh-CN" w:bidi="ar"/>
              </w:rPr>
              <w:t>省级组织开展地理标志行政保护专项行动情况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4585" w:type="dxa"/>
            <w:gridSpan w:val="2"/>
            <w:noWrap w:val="0"/>
            <w:vAlign w:val="center"/>
          </w:tcPr>
          <w:p>
            <w:pPr>
              <w:widowControl/>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E5 2023年组织开展地理标志行政保护专项行动次数（单位：次）</w:t>
            </w:r>
          </w:p>
        </w:tc>
        <w:tc>
          <w:tcPr>
            <w:tcW w:w="2598" w:type="dxa"/>
            <w:noWrap w:val="0"/>
            <w:vAlign w:val="center"/>
          </w:tcPr>
          <w:p>
            <w:pPr>
              <w:rPr>
                <w:rFonts w:hint="eastAsia" w:ascii="仿宋_GB2312" w:hAnsi="仿宋_GB2312" w:eastAsia="仿宋_GB2312" w:cs="仿宋_GB2312"/>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4"/>
                <w:lang w:val="en-US" w:eastAsia="zh-CN" w:bidi="ar"/>
              </w:rPr>
              <w:t>序号</w:t>
            </w:r>
          </w:p>
        </w:tc>
        <w:tc>
          <w:tcPr>
            <w:tcW w:w="2945"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涉及的地理标志产品</w:t>
            </w:r>
          </w:p>
        </w:tc>
        <w:tc>
          <w:tcPr>
            <w:tcW w:w="2598"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专项行动简介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w:t>
            </w:r>
          </w:p>
        </w:tc>
        <w:tc>
          <w:tcPr>
            <w:tcW w:w="2945" w:type="dxa"/>
            <w:noWrap w:val="0"/>
            <w:vAlign w:val="center"/>
          </w:tcPr>
          <w:p>
            <w:pPr>
              <w:jc w:val="center"/>
              <w:rPr>
                <w:rFonts w:hint="eastAsia" w:ascii="仿宋_GB2312" w:hAnsi="仿宋_GB2312" w:eastAsia="仿宋_GB2312" w:cs="仿宋_GB2312"/>
                <w:color w:val="000000"/>
                <w:sz w:val="22"/>
                <w:szCs w:val="22"/>
                <w:lang w:eastAsia="zh-CN"/>
              </w:rPr>
            </w:pPr>
          </w:p>
        </w:tc>
        <w:tc>
          <w:tcPr>
            <w:tcW w:w="2598" w:type="dxa"/>
            <w:noWrap w:val="0"/>
            <w:vAlign w:val="center"/>
          </w:tcPr>
          <w:p>
            <w:pPr>
              <w:jc w:val="center"/>
              <w:rPr>
                <w:rFonts w:hint="eastAsia" w:ascii="仿宋_GB2312" w:hAnsi="仿宋_GB2312" w:eastAsia="仿宋_GB2312" w:cs="仿宋_GB2312"/>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w:t>
            </w:r>
          </w:p>
        </w:tc>
        <w:tc>
          <w:tcPr>
            <w:tcW w:w="2945" w:type="dxa"/>
            <w:noWrap w:val="0"/>
            <w:vAlign w:val="center"/>
          </w:tcPr>
          <w:p>
            <w:pPr>
              <w:jc w:val="center"/>
              <w:rPr>
                <w:rFonts w:hint="eastAsia" w:ascii="仿宋_GB2312" w:hAnsi="仿宋_GB2312" w:eastAsia="仿宋_GB2312" w:cs="仿宋_GB2312"/>
                <w:color w:val="000000"/>
                <w:sz w:val="22"/>
                <w:szCs w:val="22"/>
                <w:lang w:eastAsia="zh-CN"/>
              </w:rPr>
            </w:pPr>
          </w:p>
        </w:tc>
        <w:tc>
          <w:tcPr>
            <w:tcW w:w="2598" w:type="dxa"/>
            <w:noWrap w:val="0"/>
            <w:vAlign w:val="center"/>
          </w:tcPr>
          <w:p>
            <w:pPr>
              <w:jc w:val="center"/>
              <w:rPr>
                <w:rFonts w:hint="eastAsia" w:ascii="仿宋_GB2312" w:hAnsi="仿宋_GB2312" w:eastAsia="仿宋_GB2312" w:cs="仿宋_GB2312"/>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9" w:type="dxa"/>
            <w:vMerge w:val="continue"/>
            <w:noWrap w:val="0"/>
            <w:vAlign w:val="center"/>
          </w:tcPr>
          <w:p>
            <w:pPr>
              <w:rPr>
                <w:rFonts w:hint="default" w:ascii="Nimbus Roman No9 L" w:hAnsi="Nimbus Roman No9 L" w:cs="Nimbus Roman No9 L"/>
                <w:color w:val="000000"/>
                <w:sz w:val="22"/>
                <w:szCs w:val="22"/>
              </w:rPr>
            </w:pPr>
          </w:p>
        </w:tc>
        <w:tc>
          <w:tcPr>
            <w:tcW w:w="1640" w:type="dxa"/>
            <w:noWrap w:val="0"/>
            <w:vAlign w:val="center"/>
          </w:tcPr>
          <w:p>
            <w:pPr>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w:t>
            </w:r>
          </w:p>
        </w:tc>
        <w:tc>
          <w:tcPr>
            <w:tcW w:w="2945" w:type="dxa"/>
            <w:noWrap w:val="0"/>
            <w:vAlign w:val="center"/>
          </w:tcPr>
          <w:p>
            <w:pPr>
              <w:jc w:val="center"/>
              <w:rPr>
                <w:rFonts w:hint="eastAsia" w:ascii="仿宋_GB2312" w:hAnsi="仿宋_GB2312" w:eastAsia="仿宋_GB2312" w:cs="仿宋_GB2312"/>
                <w:color w:val="000000"/>
                <w:sz w:val="22"/>
                <w:szCs w:val="22"/>
                <w:lang w:eastAsia="zh-CN"/>
              </w:rPr>
            </w:pPr>
          </w:p>
        </w:tc>
        <w:tc>
          <w:tcPr>
            <w:tcW w:w="2598" w:type="dxa"/>
            <w:noWrap w:val="0"/>
            <w:vAlign w:val="center"/>
          </w:tcPr>
          <w:p>
            <w:pPr>
              <w:jc w:val="center"/>
              <w:rPr>
                <w:rFonts w:hint="eastAsia" w:ascii="仿宋_GB2312" w:hAnsi="仿宋_GB2312" w:eastAsia="仿宋_GB2312" w:cs="仿宋_GB2312"/>
                <w:color w:val="000000"/>
                <w:sz w:val="22"/>
                <w:szCs w:val="22"/>
                <w:lang w:eastAsia="zh-CN"/>
              </w:rPr>
            </w:pPr>
          </w:p>
        </w:tc>
      </w:tr>
    </w:tbl>
    <w:p>
      <w:pPr>
        <w:rPr>
          <w:rFonts w:hint="default" w:ascii="Nimbus Roman No9 L" w:hAnsi="Nimbus Roman No9 L" w:eastAsia="仿宋_GB2312" w:cs="Nimbus Roman No9 L"/>
          <w:bCs/>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47"/>
        <w:gridCol w:w="1398"/>
        <w:gridCol w:w="1953"/>
        <w:gridCol w:w="1851"/>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restart"/>
            <w:noWrap w:val="0"/>
            <w:vAlign w:val="center"/>
          </w:tcPr>
          <w:p>
            <w:pPr>
              <w:jc w:val="center"/>
              <w:rPr>
                <w:rFonts w:hint="default" w:ascii="Nimbus Roman No9 L" w:hAnsi="Nimbus Roman No9 L" w:eastAsia="黑体" w:cs="Nimbus Roman No9 L"/>
                <w:bCs/>
                <w:sz w:val="24"/>
              </w:rPr>
            </w:pPr>
            <w:r>
              <w:rPr>
                <w:rFonts w:hint="default" w:ascii="Nimbus Roman No9 L" w:hAnsi="Nimbus Roman No9 L" w:eastAsia="黑体" w:cs="Nimbus Roman No9 L"/>
                <w:bCs/>
                <w:sz w:val="24"/>
              </w:rPr>
              <w:t>地理标志年度产值</w:t>
            </w:r>
          </w:p>
        </w:tc>
        <w:tc>
          <w:tcPr>
            <w:tcW w:w="5726" w:type="dxa"/>
            <w:gridSpan w:val="4"/>
            <w:noWrap w:val="0"/>
            <w:vAlign w:val="center"/>
          </w:tcPr>
          <w:p>
            <w:pPr>
              <w:spacing w:line="276" w:lineRule="auto"/>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F1 地理标志产品生产者（B3）</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年度产值</w:t>
            </w:r>
          </w:p>
          <w:p>
            <w:pPr>
              <w:spacing w:line="276" w:lineRule="auto"/>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（单位：亿元）</w:t>
            </w:r>
          </w:p>
        </w:tc>
        <w:tc>
          <w:tcPr>
            <w:tcW w:w="1891"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黑体" w:cs="Nimbus Roman No9 L"/>
                <w:bCs/>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地理标志</w:t>
            </w:r>
          </w:p>
        </w:tc>
        <w:tc>
          <w:tcPr>
            <w:tcW w:w="1849"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专用标志使用</w:t>
            </w:r>
            <w:r>
              <w:rPr>
                <w:rFonts w:hint="eastAsia" w:ascii="仿宋_GB2312" w:hAnsi="仿宋_GB2312" w:eastAsia="仿宋_GB2312" w:cs="仿宋_GB2312"/>
                <w:sz w:val="24"/>
                <w:lang w:eastAsia="zh-CN"/>
              </w:rPr>
              <w:t>经营主体</w:t>
            </w:r>
          </w:p>
        </w:tc>
        <w:tc>
          <w:tcPr>
            <w:tcW w:w="175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年度产值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（单位：万元）</w:t>
            </w:r>
          </w:p>
        </w:tc>
        <w:tc>
          <w:tcPr>
            <w:tcW w:w="18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年度总产值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23" w:type="dxa"/>
            <w:vMerge w:val="restart"/>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vMerge w:val="restart"/>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continue"/>
            <w:noWrap w:val="0"/>
            <w:vAlign w:val="center"/>
          </w:tcPr>
          <w:p>
            <w:pPr>
              <w:jc w:val="center"/>
              <w:rPr>
                <w:rFonts w:hint="default" w:ascii="Nimbus Roman No9 L" w:hAnsi="Nimbus Roman No9 L" w:eastAsia="仿宋_GB2312" w:cs="Nimbus Roman No9 L"/>
                <w:sz w:val="24"/>
              </w:rPr>
            </w:pPr>
          </w:p>
        </w:tc>
        <w:tc>
          <w:tcPr>
            <w:tcW w:w="1323" w:type="dxa"/>
            <w:vMerge w:val="continue"/>
            <w:noWrap w:val="0"/>
            <w:vAlign w:val="center"/>
          </w:tcPr>
          <w:p>
            <w:pPr>
              <w:jc w:val="center"/>
              <w:rPr>
                <w:rFonts w:hint="default" w:ascii="Nimbus Roman No9 L" w:hAnsi="Nimbus Roman No9 L" w:eastAsia="仿宋_GB2312" w:cs="Nimbus Roman No9 L"/>
                <w:sz w:val="24"/>
              </w:rPr>
            </w:pPr>
          </w:p>
        </w:tc>
        <w:tc>
          <w:tcPr>
            <w:tcW w:w="1849" w:type="dxa"/>
            <w:noWrap w:val="0"/>
            <w:vAlign w:val="center"/>
          </w:tcPr>
          <w:p>
            <w:pPr>
              <w:jc w:val="center"/>
              <w:rPr>
                <w:rFonts w:hint="default" w:ascii="Nimbus Roman No9 L" w:hAnsi="Nimbus Roman No9 L" w:eastAsia="仿宋_GB2312" w:cs="Nimbus Roman No9 L"/>
                <w:sz w:val="24"/>
              </w:rPr>
            </w:pPr>
          </w:p>
        </w:tc>
        <w:tc>
          <w:tcPr>
            <w:tcW w:w="1752" w:type="dxa"/>
            <w:noWrap w:val="0"/>
            <w:vAlign w:val="center"/>
          </w:tcPr>
          <w:p>
            <w:pPr>
              <w:jc w:val="center"/>
              <w:rPr>
                <w:rFonts w:hint="default" w:ascii="Nimbus Roman No9 L" w:hAnsi="Nimbus Roman No9 L" w:eastAsia="仿宋_GB2312" w:cs="Nimbus Roman No9 L"/>
                <w:sz w:val="24"/>
              </w:rPr>
            </w:pPr>
          </w:p>
        </w:tc>
        <w:tc>
          <w:tcPr>
            <w:tcW w:w="1891" w:type="dxa"/>
            <w:vMerge w:val="continue"/>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continue"/>
            <w:noWrap w:val="0"/>
            <w:vAlign w:val="center"/>
          </w:tcPr>
          <w:p>
            <w:pPr>
              <w:jc w:val="center"/>
              <w:rPr>
                <w:rFonts w:hint="default" w:ascii="Nimbus Roman No9 L" w:hAnsi="Nimbus Roman No9 L" w:eastAsia="仿宋_GB2312" w:cs="Nimbus Roman No9 L"/>
                <w:sz w:val="24"/>
              </w:rPr>
            </w:pPr>
          </w:p>
        </w:tc>
        <w:tc>
          <w:tcPr>
            <w:tcW w:w="1323" w:type="dxa"/>
            <w:vMerge w:val="continue"/>
            <w:noWrap w:val="0"/>
            <w:vAlign w:val="center"/>
          </w:tcPr>
          <w:p>
            <w:pPr>
              <w:jc w:val="center"/>
              <w:rPr>
                <w:rFonts w:hint="default" w:ascii="Nimbus Roman No9 L" w:hAnsi="Nimbus Roman No9 L" w:eastAsia="仿宋_GB2312" w:cs="Nimbus Roman No9 L"/>
                <w:sz w:val="24"/>
              </w:rPr>
            </w:pPr>
          </w:p>
        </w:tc>
        <w:tc>
          <w:tcPr>
            <w:tcW w:w="1849" w:type="dxa"/>
            <w:noWrap w:val="0"/>
            <w:vAlign w:val="center"/>
          </w:tcPr>
          <w:p>
            <w:pPr>
              <w:jc w:val="center"/>
              <w:rPr>
                <w:rFonts w:hint="default" w:ascii="Nimbus Roman No9 L" w:hAnsi="Nimbus Roman No9 L" w:eastAsia="仿宋_GB2312" w:cs="Nimbus Roman No9 L"/>
                <w:sz w:val="24"/>
              </w:rPr>
            </w:pPr>
          </w:p>
        </w:tc>
        <w:tc>
          <w:tcPr>
            <w:tcW w:w="1752" w:type="dxa"/>
            <w:noWrap w:val="0"/>
            <w:vAlign w:val="center"/>
          </w:tcPr>
          <w:p>
            <w:pPr>
              <w:jc w:val="center"/>
              <w:rPr>
                <w:rFonts w:hint="default" w:ascii="Nimbus Roman No9 L" w:hAnsi="Nimbus Roman No9 L" w:eastAsia="仿宋_GB2312" w:cs="Nimbus Roman No9 L"/>
                <w:sz w:val="24"/>
              </w:rPr>
            </w:pPr>
          </w:p>
        </w:tc>
        <w:tc>
          <w:tcPr>
            <w:tcW w:w="1891" w:type="dxa"/>
            <w:vMerge w:val="continue"/>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default" w:ascii="Nimbus Roman No9 L" w:hAnsi="Nimbus Roman No9 L" w:eastAsia="仿宋_GB2312" w:cs="Nimbus Roman No9 L"/>
                <w:sz w:val="24"/>
              </w:rPr>
            </w:pPr>
            <w:r>
              <w:rPr>
                <w:rFonts w:hint="eastAsia" w:ascii="仿宋_GB2312" w:hAnsi="仿宋_GB2312" w:eastAsia="仿宋_GB2312" w:cs="仿宋_GB2312"/>
                <w:sz w:val="24"/>
              </w:rPr>
              <w:t>2</w:t>
            </w:r>
          </w:p>
        </w:tc>
        <w:tc>
          <w:tcPr>
            <w:tcW w:w="1323" w:type="dxa"/>
            <w:noWrap w:val="0"/>
            <w:vAlign w:val="center"/>
          </w:tcPr>
          <w:p>
            <w:pPr>
              <w:jc w:val="center"/>
              <w:rPr>
                <w:rFonts w:hint="default" w:ascii="Nimbus Roman No9 L" w:hAnsi="Nimbus Roman No9 L" w:eastAsia="仿宋_GB2312" w:cs="Nimbus Roman No9 L"/>
                <w:sz w:val="24"/>
              </w:rPr>
            </w:pPr>
          </w:p>
        </w:tc>
        <w:tc>
          <w:tcPr>
            <w:tcW w:w="1849" w:type="dxa"/>
            <w:noWrap w:val="0"/>
            <w:vAlign w:val="center"/>
          </w:tcPr>
          <w:p>
            <w:pPr>
              <w:jc w:val="center"/>
              <w:rPr>
                <w:rFonts w:hint="default" w:ascii="Nimbus Roman No9 L" w:hAnsi="Nimbus Roman No9 L" w:eastAsia="仿宋_GB2312" w:cs="Nimbus Roman No9 L"/>
                <w:sz w:val="24"/>
              </w:rPr>
            </w:pPr>
          </w:p>
        </w:tc>
        <w:tc>
          <w:tcPr>
            <w:tcW w:w="1752" w:type="dxa"/>
            <w:noWrap w:val="0"/>
            <w:vAlign w:val="center"/>
          </w:tcPr>
          <w:p>
            <w:pPr>
              <w:jc w:val="center"/>
              <w:rPr>
                <w:rFonts w:hint="default" w:ascii="Nimbus Roman No9 L" w:hAnsi="Nimbus Roman No9 L" w:eastAsia="仿宋_GB2312" w:cs="Nimbus Roman No9 L"/>
                <w:sz w:val="24"/>
              </w:rPr>
            </w:pPr>
          </w:p>
        </w:tc>
        <w:tc>
          <w:tcPr>
            <w:tcW w:w="1891"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23"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4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5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5726"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F2集体商标集体成员（B4）</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年度产值（单位：亿元）</w:t>
            </w:r>
          </w:p>
        </w:tc>
        <w:tc>
          <w:tcPr>
            <w:tcW w:w="1891"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集体商标</w:t>
            </w:r>
          </w:p>
        </w:tc>
        <w:tc>
          <w:tcPr>
            <w:tcW w:w="1849"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专用标志使用</w:t>
            </w:r>
            <w:r>
              <w:rPr>
                <w:rFonts w:hint="eastAsia" w:ascii="仿宋_GB2312" w:hAnsi="仿宋_GB2312" w:eastAsia="仿宋_GB2312" w:cs="仿宋_GB2312"/>
                <w:sz w:val="24"/>
                <w:lang w:eastAsia="zh-CN"/>
              </w:rPr>
              <w:t>经营主体</w:t>
            </w:r>
          </w:p>
        </w:tc>
        <w:tc>
          <w:tcPr>
            <w:tcW w:w="175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年度产值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（单位：万元）</w:t>
            </w:r>
          </w:p>
        </w:tc>
        <w:tc>
          <w:tcPr>
            <w:tcW w:w="18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年度总产值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23" w:type="dxa"/>
            <w:vMerge w:val="restart"/>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vMerge w:val="restart"/>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continue"/>
            <w:noWrap w:val="0"/>
            <w:vAlign w:val="center"/>
          </w:tcPr>
          <w:p>
            <w:pPr>
              <w:jc w:val="center"/>
              <w:rPr>
                <w:rFonts w:hint="eastAsia" w:ascii="仿宋_GB2312" w:hAnsi="仿宋_GB2312" w:eastAsia="仿宋_GB2312" w:cs="仿宋_GB2312"/>
                <w:sz w:val="24"/>
              </w:rPr>
            </w:pPr>
          </w:p>
        </w:tc>
        <w:tc>
          <w:tcPr>
            <w:tcW w:w="1323" w:type="dxa"/>
            <w:vMerge w:val="continue"/>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continue"/>
            <w:noWrap w:val="0"/>
            <w:vAlign w:val="center"/>
          </w:tcPr>
          <w:p>
            <w:pPr>
              <w:jc w:val="center"/>
              <w:rPr>
                <w:rFonts w:hint="eastAsia" w:ascii="仿宋_GB2312" w:hAnsi="仿宋_GB2312" w:eastAsia="仿宋_GB2312" w:cs="仿宋_GB2312"/>
                <w:sz w:val="24"/>
              </w:rPr>
            </w:pPr>
          </w:p>
        </w:tc>
        <w:tc>
          <w:tcPr>
            <w:tcW w:w="1323" w:type="dxa"/>
            <w:vMerge w:val="continue"/>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23"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23"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4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5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5726"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F3证明商标被许可人（B5）</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年度产值（单位：亿元）</w:t>
            </w:r>
          </w:p>
        </w:tc>
        <w:tc>
          <w:tcPr>
            <w:tcW w:w="1891"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证明商标</w:t>
            </w:r>
          </w:p>
        </w:tc>
        <w:tc>
          <w:tcPr>
            <w:tcW w:w="1849"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专用标志使用</w:t>
            </w:r>
            <w:r>
              <w:rPr>
                <w:rFonts w:hint="eastAsia" w:ascii="仿宋_GB2312" w:hAnsi="仿宋_GB2312" w:eastAsia="仿宋_GB2312" w:cs="仿宋_GB2312"/>
                <w:sz w:val="24"/>
                <w:lang w:eastAsia="zh-CN"/>
              </w:rPr>
              <w:t>经营主体</w:t>
            </w:r>
          </w:p>
        </w:tc>
        <w:tc>
          <w:tcPr>
            <w:tcW w:w="175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年度产值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（单位：万元）</w:t>
            </w:r>
          </w:p>
        </w:tc>
        <w:tc>
          <w:tcPr>
            <w:tcW w:w="18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年度总产值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23" w:type="dxa"/>
            <w:vMerge w:val="restart"/>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vMerge w:val="restart"/>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continue"/>
            <w:noWrap w:val="0"/>
            <w:vAlign w:val="center"/>
          </w:tcPr>
          <w:p>
            <w:pPr>
              <w:jc w:val="center"/>
              <w:rPr>
                <w:rFonts w:hint="eastAsia" w:ascii="仿宋_GB2312" w:hAnsi="仿宋_GB2312" w:eastAsia="仿宋_GB2312" w:cs="仿宋_GB2312"/>
                <w:sz w:val="24"/>
              </w:rPr>
            </w:pPr>
          </w:p>
        </w:tc>
        <w:tc>
          <w:tcPr>
            <w:tcW w:w="1323" w:type="dxa"/>
            <w:vMerge w:val="continue"/>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vMerge w:val="continue"/>
            <w:noWrap w:val="0"/>
            <w:vAlign w:val="center"/>
          </w:tcPr>
          <w:p>
            <w:pPr>
              <w:jc w:val="center"/>
              <w:rPr>
                <w:rFonts w:hint="eastAsia" w:ascii="仿宋_GB2312" w:hAnsi="仿宋_GB2312" w:eastAsia="仿宋_GB2312" w:cs="仿宋_GB2312"/>
                <w:sz w:val="24"/>
              </w:rPr>
            </w:pPr>
          </w:p>
        </w:tc>
        <w:tc>
          <w:tcPr>
            <w:tcW w:w="1323" w:type="dxa"/>
            <w:vMerge w:val="continue"/>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5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9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23"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23" w:type="dxa"/>
            <w:noWrap w:val="0"/>
            <w:vAlign w:val="center"/>
          </w:tcPr>
          <w:p>
            <w:pPr>
              <w:jc w:val="center"/>
              <w:rPr>
                <w:rFonts w:hint="eastAsia" w:ascii="仿宋_GB2312" w:hAnsi="仿宋_GB2312" w:eastAsia="仿宋_GB2312" w:cs="仿宋_GB2312"/>
                <w:sz w:val="24"/>
              </w:rPr>
            </w:pPr>
          </w:p>
        </w:tc>
        <w:tc>
          <w:tcPr>
            <w:tcW w:w="1849" w:type="dxa"/>
            <w:noWrap w:val="0"/>
            <w:vAlign w:val="center"/>
          </w:tcPr>
          <w:p>
            <w:pPr>
              <w:jc w:val="center"/>
              <w:rPr>
                <w:rFonts w:hint="eastAsia" w:ascii="仿宋_GB2312" w:hAnsi="仿宋_GB2312" w:eastAsia="仿宋_GB2312" w:cs="仿宋_GB2312"/>
                <w:sz w:val="24"/>
              </w:rPr>
            </w:pPr>
          </w:p>
        </w:tc>
        <w:tc>
          <w:tcPr>
            <w:tcW w:w="1752" w:type="dxa"/>
            <w:noWrap w:val="0"/>
            <w:vAlign w:val="center"/>
          </w:tcPr>
          <w:p>
            <w:pPr>
              <w:jc w:val="center"/>
              <w:rPr>
                <w:rFonts w:hint="eastAsia" w:ascii="仿宋_GB2312" w:hAnsi="仿宋_GB2312" w:eastAsia="仿宋_GB2312" w:cs="仿宋_GB2312"/>
                <w:sz w:val="24"/>
              </w:rPr>
            </w:pPr>
          </w:p>
        </w:tc>
        <w:tc>
          <w:tcPr>
            <w:tcW w:w="1891"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2" w:type="dxa"/>
            <w:vMerge w:val="continue"/>
            <w:noWrap w:val="0"/>
            <w:vAlign w:val="center"/>
          </w:tcPr>
          <w:p>
            <w:pPr>
              <w:jc w:val="center"/>
              <w:rPr>
                <w:rFonts w:hint="default" w:ascii="Nimbus Roman No9 L" w:hAnsi="Nimbus Roman No9 L" w:eastAsia="仿宋_GB2312" w:cs="Nimbus Roman No9 L"/>
                <w:sz w:val="24"/>
              </w:rPr>
            </w:pPr>
          </w:p>
        </w:tc>
        <w:tc>
          <w:tcPr>
            <w:tcW w:w="8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4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5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F3</w:t>
            </w:r>
          </w:p>
        </w:tc>
      </w:tr>
    </w:tbl>
    <w:p>
      <w:pPr>
        <w:rPr>
          <w:rFonts w:hint="default" w:ascii="Nimbus Roman No9 L" w:hAnsi="Nimbus Roman No9 L" w:eastAsia="仿宋_GB2312" w:cs="Nimbus Roman No9 L"/>
          <w:bCs/>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77"/>
        <w:gridCol w:w="1777"/>
        <w:gridCol w:w="842"/>
        <w:gridCol w:w="2063"/>
        <w:gridCol w:w="1094"/>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restart"/>
            <w:noWrap w:val="0"/>
            <w:vAlign w:val="center"/>
          </w:tcPr>
          <w:p>
            <w:pPr>
              <w:jc w:val="center"/>
              <w:rPr>
                <w:rFonts w:hint="default" w:ascii="Nimbus Roman No9 L" w:hAnsi="Nimbus Roman No9 L" w:eastAsia="黑体" w:cs="Nimbus Roman No9 L"/>
                <w:bCs/>
                <w:sz w:val="24"/>
              </w:rPr>
            </w:pPr>
            <w:r>
              <w:rPr>
                <w:rFonts w:hint="default" w:ascii="Nimbus Roman No9 L" w:hAnsi="Nimbus Roman No9 L" w:eastAsia="黑体" w:cs="Nimbus Roman No9 L"/>
                <w:bCs/>
                <w:sz w:val="24"/>
              </w:rPr>
              <w:t>地理标志保护标准体系建设</w:t>
            </w:r>
          </w:p>
        </w:tc>
        <w:tc>
          <w:tcPr>
            <w:tcW w:w="877" w:type="dxa"/>
            <w:vMerge w:val="restart"/>
            <w:noWrap w:val="0"/>
            <w:vAlign w:val="center"/>
          </w:tcPr>
          <w:p>
            <w:pPr>
              <w:jc w:val="center"/>
              <w:rPr>
                <w:rFonts w:hint="default" w:ascii="Nimbus Roman No9 L" w:hAnsi="Nimbus Roman No9 L" w:eastAsia="黑体" w:cs="Nimbus Roman No9 L"/>
                <w:sz w:val="24"/>
              </w:rPr>
            </w:pPr>
            <w:r>
              <w:rPr>
                <w:rFonts w:hint="default" w:ascii="Nimbus Roman No9 L" w:hAnsi="Nimbus Roman No9 L" w:eastAsia="黑体" w:cs="Nimbus Roman No9 L"/>
                <w:sz w:val="24"/>
              </w:rPr>
              <w:t>国家标准</w:t>
            </w:r>
          </w:p>
        </w:tc>
        <w:tc>
          <w:tcPr>
            <w:tcW w:w="4682"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G1</w:t>
            </w:r>
            <w:r>
              <w:rPr>
                <w:rFonts w:hint="eastAsia" w:ascii="仿宋_GB2312" w:hAnsi="仿宋_GB2312" w:eastAsia="仿宋_GB2312" w:cs="仿宋_GB2312"/>
                <w:color w:val="000000"/>
                <w:kern w:val="0"/>
                <w:sz w:val="24"/>
                <w:lang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w:t>
            </w:r>
            <w:r>
              <w:rPr>
                <w:rFonts w:hint="eastAsia" w:ascii="仿宋_GB2312" w:hAnsi="仿宋_GB2312" w:eastAsia="仿宋_GB2312" w:cs="仿宋_GB2312"/>
                <w:sz w:val="24"/>
              </w:rPr>
              <w:t>现行有效的国家标准数量（单位：项）</w:t>
            </w:r>
          </w:p>
        </w:tc>
        <w:tc>
          <w:tcPr>
            <w:tcW w:w="2593"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4682"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G2</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sz w:val="24"/>
              </w:rPr>
              <w:t>年度新增国家标准数量（单位：项）</w:t>
            </w:r>
          </w:p>
        </w:tc>
        <w:tc>
          <w:tcPr>
            <w:tcW w:w="2593"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1777" w:type="dxa"/>
            <w:vMerge w:val="restart"/>
            <w:noWrap w:val="0"/>
            <w:vAlign w:val="center"/>
          </w:tcPr>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国家标准清单</w:t>
            </w:r>
          </w:p>
          <w:p>
            <w:pPr>
              <w:jc w:val="center"/>
              <w:rPr>
                <w:rFonts w:hint="eastAsia" w:ascii="仿宋_GB2312" w:hAnsi="仿宋_GB2312" w:eastAsia="仿宋_GB2312" w:cs="仿宋_GB2312"/>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06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标准名称</w:t>
            </w:r>
          </w:p>
        </w:tc>
        <w:tc>
          <w:tcPr>
            <w:tcW w:w="109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标准号</w:t>
            </w:r>
          </w:p>
        </w:tc>
        <w:tc>
          <w:tcPr>
            <w:tcW w:w="14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是否为年度新增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1777" w:type="dxa"/>
            <w:vMerge w:val="continue"/>
            <w:noWrap w:val="0"/>
            <w:vAlign w:val="center"/>
          </w:tcPr>
          <w:p>
            <w:pPr>
              <w:jc w:val="center"/>
              <w:rPr>
                <w:rFonts w:hint="eastAsia" w:ascii="仿宋_GB2312" w:hAnsi="仿宋_GB2312" w:eastAsia="仿宋_GB2312" w:cs="仿宋_GB2312"/>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063" w:type="dxa"/>
            <w:noWrap w:val="0"/>
            <w:vAlign w:val="center"/>
          </w:tcPr>
          <w:p>
            <w:pPr>
              <w:jc w:val="center"/>
              <w:rPr>
                <w:rFonts w:hint="eastAsia" w:ascii="仿宋_GB2312" w:hAnsi="仿宋_GB2312" w:eastAsia="仿宋_GB2312" w:cs="仿宋_GB2312"/>
                <w:sz w:val="24"/>
              </w:rPr>
            </w:pPr>
          </w:p>
        </w:tc>
        <w:tc>
          <w:tcPr>
            <w:tcW w:w="1094" w:type="dxa"/>
            <w:noWrap w:val="0"/>
            <w:vAlign w:val="center"/>
          </w:tcPr>
          <w:p>
            <w:pPr>
              <w:jc w:val="center"/>
              <w:rPr>
                <w:rFonts w:hint="eastAsia" w:ascii="仿宋_GB2312" w:hAnsi="仿宋_GB2312" w:eastAsia="仿宋_GB2312" w:cs="仿宋_GB2312"/>
                <w:sz w:val="24"/>
              </w:rPr>
            </w:pPr>
          </w:p>
        </w:tc>
        <w:tc>
          <w:tcPr>
            <w:tcW w:w="149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1777" w:type="dxa"/>
            <w:vMerge w:val="continue"/>
            <w:noWrap w:val="0"/>
            <w:vAlign w:val="center"/>
          </w:tcPr>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default" w:ascii="Nimbus Roman No9 L" w:hAnsi="Nimbus Roman No9 L" w:eastAsia="仿宋_GB2312" w:cs="Nimbus Roman No9 L"/>
                <w:sz w:val="24"/>
              </w:rPr>
            </w:pPr>
            <w:r>
              <w:rPr>
                <w:rFonts w:hint="eastAsia" w:ascii="仿宋_GB2312" w:hAnsi="仿宋_GB2312" w:eastAsia="仿宋_GB2312" w:cs="仿宋_GB2312"/>
                <w:sz w:val="24"/>
              </w:rPr>
              <w:t>2</w:t>
            </w:r>
          </w:p>
        </w:tc>
        <w:tc>
          <w:tcPr>
            <w:tcW w:w="2063" w:type="dxa"/>
            <w:noWrap w:val="0"/>
            <w:vAlign w:val="center"/>
          </w:tcPr>
          <w:p>
            <w:pPr>
              <w:jc w:val="center"/>
              <w:rPr>
                <w:rFonts w:hint="default" w:ascii="Nimbus Roman No9 L" w:hAnsi="Nimbus Roman No9 L" w:eastAsia="仿宋_GB2312" w:cs="Nimbus Roman No9 L"/>
                <w:sz w:val="24"/>
              </w:rPr>
            </w:pPr>
          </w:p>
        </w:tc>
        <w:tc>
          <w:tcPr>
            <w:tcW w:w="1094" w:type="dxa"/>
            <w:noWrap w:val="0"/>
            <w:vAlign w:val="center"/>
          </w:tcPr>
          <w:p>
            <w:pPr>
              <w:jc w:val="center"/>
              <w:rPr>
                <w:rFonts w:hint="default" w:ascii="Nimbus Roman No9 L" w:hAnsi="Nimbus Roman No9 L" w:eastAsia="仿宋_GB2312" w:cs="Nimbus Roman No9 L"/>
                <w:sz w:val="24"/>
              </w:rPr>
            </w:pPr>
          </w:p>
        </w:tc>
        <w:tc>
          <w:tcPr>
            <w:tcW w:w="1499"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1777" w:type="dxa"/>
            <w:vMerge w:val="continue"/>
            <w:noWrap w:val="0"/>
            <w:vAlign w:val="center"/>
          </w:tcPr>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63" w:type="dxa"/>
            <w:noWrap w:val="0"/>
            <w:vAlign w:val="center"/>
          </w:tcPr>
          <w:p>
            <w:pPr>
              <w:jc w:val="center"/>
              <w:rPr>
                <w:rFonts w:hint="eastAsia" w:ascii="仿宋_GB2312" w:hAnsi="仿宋_GB2312" w:eastAsia="仿宋_GB2312" w:cs="仿宋_GB2312"/>
                <w:sz w:val="24"/>
              </w:rPr>
            </w:pPr>
          </w:p>
        </w:tc>
        <w:tc>
          <w:tcPr>
            <w:tcW w:w="1094" w:type="dxa"/>
            <w:noWrap w:val="0"/>
            <w:vAlign w:val="center"/>
          </w:tcPr>
          <w:p>
            <w:pPr>
              <w:jc w:val="center"/>
              <w:rPr>
                <w:rFonts w:hint="eastAsia" w:ascii="仿宋_GB2312" w:hAnsi="仿宋_GB2312" w:eastAsia="仿宋_GB2312" w:cs="仿宋_GB2312"/>
                <w:sz w:val="24"/>
              </w:rPr>
            </w:pPr>
          </w:p>
        </w:tc>
        <w:tc>
          <w:tcPr>
            <w:tcW w:w="149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restart"/>
            <w:noWrap w:val="0"/>
            <w:vAlign w:val="center"/>
          </w:tcPr>
          <w:p>
            <w:pPr>
              <w:jc w:val="center"/>
              <w:rPr>
                <w:rFonts w:hint="default" w:ascii="Nimbus Roman No9 L" w:hAnsi="Nimbus Roman No9 L" w:eastAsia="黑体" w:cs="Nimbus Roman No9 L"/>
                <w:sz w:val="24"/>
              </w:rPr>
            </w:pPr>
            <w:r>
              <w:rPr>
                <w:rFonts w:hint="default" w:ascii="Nimbus Roman No9 L" w:hAnsi="Nimbus Roman No9 L" w:eastAsia="黑体" w:cs="Nimbus Roman No9 L"/>
                <w:sz w:val="24"/>
              </w:rPr>
              <w:t>地方标准</w:t>
            </w:r>
          </w:p>
        </w:tc>
        <w:tc>
          <w:tcPr>
            <w:tcW w:w="4682"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G3</w:t>
            </w:r>
            <w:r>
              <w:rPr>
                <w:rFonts w:hint="eastAsia" w:ascii="仿宋_GB2312" w:hAnsi="仿宋_GB2312" w:eastAsia="仿宋_GB2312" w:cs="仿宋_GB2312"/>
                <w:color w:val="000000"/>
                <w:kern w:val="0"/>
                <w:sz w:val="24"/>
                <w:lang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w:t>
            </w:r>
            <w:r>
              <w:rPr>
                <w:rFonts w:hint="eastAsia" w:ascii="仿宋_GB2312" w:hAnsi="仿宋_GB2312" w:eastAsia="仿宋_GB2312" w:cs="仿宋_GB2312"/>
                <w:sz w:val="24"/>
              </w:rPr>
              <w:t>现行有效的地方标准数量（单位：项）</w:t>
            </w:r>
          </w:p>
        </w:tc>
        <w:tc>
          <w:tcPr>
            <w:tcW w:w="2593"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黑体" w:cs="Nimbus Roman No9 L"/>
                <w:sz w:val="24"/>
              </w:rPr>
            </w:pPr>
          </w:p>
        </w:tc>
        <w:tc>
          <w:tcPr>
            <w:tcW w:w="4682"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G4</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sz w:val="24"/>
              </w:rPr>
              <w:t>年度新增地方标准数量（单位：项）</w:t>
            </w:r>
          </w:p>
        </w:tc>
        <w:tc>
          <w:tcPr>
            <w:tcW w:w="2593"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黑体" w:cs="Nimbus Roman No9 L"/>
                <w:sz w:val="24"/>
              </w:rPr>
            </w:pPr>
          </w:p>
        </w:tc>
        <w:tc>
          <w:tcPr>
            <w:tcW w:w="1777" w:type="dxa"/>
            <w:vMerge w:val="restart"/>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地方标准清单</w:t>
            </w: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06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标准名称</w:t>
            </w:r>
          </w:p>
        </w:tc>
        <w:tc>
          <w:tcPr>
            <w:tcW w:w="109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标准号</w:t>
            </w:r>
          </w:p>
        </w:tc>
        <w:tc>
          <w:tcPr>
            <w:tcW w:w="14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是否为年度新增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黑体" w:cs="Nimbus Roman No9 L"/>
                <w:sz w:val="24"/>
              </w:rPr>
            </w:pPr>
          </w:p>
        </w:tc>
        <w:tc>
          <w:tcPr>
            <w:tcW w:w="1777" w:type="dxa"/>
            <w:vMerge w:val="continue"/>
            <w:noWrap w:val="0"/>
            <w:vAlign w:val="center"/>
          </w:tcPr>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063" w:type="dxa"/>
            <w:noWrap w:val="0"/>
            <w:vAlign w:val="center"/>
          </w:tcPr>
          <w:p>
            <w:pPr>
              <w:jc w:val="center"/>
              <w:rPr>
                <w:rFonts w:hint="eastAsia" w:ascii="仿宋_GB2312" w:hAnsi="仿宋_GB2312" w:eastAsia="仿宋_GB2312" w:cs="仿宋_GB2312"/>
                <w:sz w:val="24"/>
              </w:rPr>
            </w:pPr>
          </w:p>
        </w:tc>
        <w:tc>
          <w:tcPr>
            <w:tcW w:w="1094" w:type="dxa"/>
            <w:noWrap w:val="0"/>
            <w:vAlign w:val="center"/>
          </w:tcPr>
          <w:p>
            <w:pPr>
              <w:jc w:val="center"/>
              <w:rPr>
                <w:rFonts w:hint="eastAsia" w:ascii="仿宋_GB2312" w:hAnsi="仿宋_GB2312" w:eastAsia="仿宋_GB2312" w:cs="仿宋_GB2312"/>
                <w:sz w:val="24"/>
              </w:rPr>
            </w:pPr>
          </w:p>
        </w:tc>
        <w:tc>
          <w:tcPr>
            <w:tcW w:w="149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黑体" w:cs="Nimbus Roman No9 L"/>
                <w:sz w:val="24"/>
              </w:rPr>
            </w:pPr>
          </w:p>
        </w:tc>
        <w:tc>
          <w:tcPr>
            <w:tcW w:w="1777" w:type="dxa"/>
            <w:vMerge w:val="continue"/>
            <w:noWrap w:val="0"/>
            <w:vAlign w:val="center"/>
          </w:tcPr>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063" w:type="dxa"/>
            <w:noWrap w:val="0"/>
            <w:vAlign w:val="center"/>
          </w:tcPr>
          <w:p>
            <w:pPr>
              <w:jc w:val="center"/>
              <w:rPr>
                <w:rFonts w:hint="eastAsia" w:ascii="仿宋_GB2312" w:hAnsi="仿宋_GB2312" w:eastAsia="仿宋_GB2312" w:cs="仿宋_GB2312"/>
                <w:sz w:val="24"/>
              </w:rPr>
            </w:pPr>
          </w:p>
        </w:tc>
        <w:tc>
          <w:tcPr>
            <w:tcW w:w="1094" w:type="dxa"/>
            <w:noWrap w:val="0"/>
            <w:vAlign w:val="center"/>
          </w:tcPr>
          <w:p>
            <w:pPr>
              <w:jc w:val="center"/>
              <w:rPr>
                <w:rFonts w:hint="eastAsia" w:ascii="仿宋_GB2312" w:hAnsi="仿宋_GB2312" w:eastAsia="仿宋_GB2312" w:cs="仿宋_GB2312"/>
                <w:sz w:val="24"/>
              </w:rPr>
            </w:pPr>
          </w:p>
        </w:tc>
        <w:tc>
          <w:tcPr>
            <w:tcW w:w="149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黑体" w:cs="Nimbus Roman No9 L"/>
                <w:sz w:val="24"/>
              </w:rPr>
            </w:pPr>
          </w:p>
        </w:tc>
        <w:tc>
          <w:tcPr>
            <w:tcW w:w="1777" w:type="dxa"/>
            <w:vMerge w:val="continue"/>
            <w:noWrap w:val="0"/>
            <w:vAlign w:val="center"/>
          </w:tcPr>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63" w:type="dxa"/>
            <w:noWrap w:val="0"/>
            <w:vAlign w:val="center"/>
          </w:tcPr>
          <w:p>
            <w:pPr>
              <w:jc w:val="center"/>
              <w:rPr>
                <w:rFonts w:hint="eastAsia" w:ascii="仿宋_GB2312" w:hAnsi="仿宋_GB2312" w:eastAsia="仿宋_GB2312" w:cs="仿宋_GB2312"/>
                <w:sz w:val="24"/>
              </w:rPr>
            </w:pPr>
          </w:p>
        </w:tc>
        <w:tc>
          <w:tcPr>
            <w:tcW w:w="1094" w:type="dxa"/>
            <w:noWrap w:val="0"/>
            <w:vAlign w:val="center"/>
          </w:tcPr>
          <w:p>
            <w:pPr>
              <w:jc w:val="center"/>
              <w:rPr>
                <w:rFonts w:hint="eastAsia" w:ascii="仿宋_GB2312" w:hAnsi="仿宋_GB2312" w:eastAsia="仿宋_GB2312" w:cs="仿宋_GB2312"/>
                <w:sz w:val="24"/>
              </w:rPr>
            </w:pPr>
          </w:p>
        </w:tc>
        <w:tc>
          <w:tcPr>
            <w:tcW w:w="149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restart"/>
            <w:noWrap w:val="0"/>
            <w:vAlign w:val="center"/>
          </w:tcPr>
          <w:p>
            <w:pPr>
              <w:jc w:val="center"/>
              <w:rPr>
                <w:rFonts w:hint="default" w:ascii="Nimbus Roman No9 L" w:hAnsi="Nimbus Roman No9 L" w:eastAsia="黑体" w:cs="Nimbus Roman No9 L"/>
                <w:sz w:val="24"/>
              </w:rPr>
            </w:pPr>
            <w:r>
              <w:rPr>
                <w:rFonts w:hint="default" w:ascii="Nimbus Roman No9 L" w:hAnsi="Nimbus Roman No9 L" w:eastAsia="黑体" w:cs="Nimbus Roman No9 L"/>
                <w:sz w:val="24"/>
              </w:rPr>
              <w:t>团体标准</w:t>
            </w:r>
          </w:p>
        </w:tc>
        <w:tc>
          <w:tcPr>
            <w:tcW w:w="4682"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G</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color w:val="000000"/>
                <w:kern w:val="0"/>
                <w:sz w:val="24"/>
                <w:lang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w:t>
            </w:r>
            <w:r>
              <w:rPr>
                <w:rFonts w:hint="eastAsia" w:ascii="仿宋_GB2312" w:hAnsi="仿宋_GB2312" w:eastAsia="仿宋_GB2312" w:cs="仿宋_GB2312"/>
                <w:sz w:val="24"/>
              </w:rPr>
              <w:t>现行有效的团体标准数量（单位：项）</w:t>
            </w:r>
          </w:p>
        </w:tc>
        <w:tc>
          <w:tcPr>
            <w:tcW w:w="2593"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4682"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G</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sz w:val="24"/>
              </w:rPr>
              <w:t>年度新增团体标准数量（单位：项）</w:t>
            </w:r>
          </w:p>
        </w:tc>
        <w:tc>
          <w:tcPr>
            <w:tcW w:w="2593"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1777" w:type="dxa"/>
            <w:vMerge w:val="restart"/>
            <w:noWrap w:val="0"/>
            <w:vAlign w:val="center"/>
          </w:tcPr>
          <w:p>
            <w:pPr>
              <w:jc w:val="left"/>
              <w:rPr>
                <w:rFonts w:hint="default" w:ascii="Nimbus Roman No9 L" w:hAnsi="Nimbus Roman No9 L" w:eastAsia="仿宋_GB2312" w:cs="Nimbus Roman No9 L"/>
                <w:sz w:val="24"/>
              </w:rPr>
            </w:pPr>
          </w:p>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团体标准清单</w:t>
            </w:r>
          </w:p>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06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标准名称</w:t>
            </w:r>
          </w:p>
        </w:tc>
        <w:tc>
          <w:tcPr>
            <w:tcW w:w="109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标准号</w:t>
            </w:r>
          </w:p>
        </w:tc>
        <w:tc>
          <w:tcPr>
            <w:tcW w:w="14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是否为年度新增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1777" w:type="dxa"/>
            <w:vMerge w:val="continue"/>
            <w:noWrap w:val="0"/>
            <w:vAlign w:val="center"/>
          </w:tcPr>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063" w:type="dxa"/>
            <w:noWrap w:val="0"/>
            <w:vAlign w:val="center"/>
          </w:tcPr>
          <w:p>
            <w:pPr>
              <w:jc w:val="center"/>
              <w:rPr>
                <w:rFonts w:hint="eastAsia" w:ascii="仿宋_GB2312" w:hAnsi="仿宋_GB2312" w:eastAsia="仿宋_GB2312" w:cs="仿宋_GB2312"/>
                <w:sz w:val="24"/>
              </w:rPr>
            </w:pPr>
          </w:p>
        </w:tc>
        <w:tc>
          <w:tcPr>
            <w:tcW w:w="1094" w:type="dxa"/>
            <w:noWrap w:val="0"/>
            <w:vAlign w:val="center"/>
          </w:tcPr>
          <w:p>
            <w:pPr>
              <w:jc w:val="center"/>
              <w:rPr>
                <w:rFonts w:hint="eastAsia" w:ascii="仿宋_GB2312" w:hAnsi="仿宋_GB2312" w:eastAsia="仿宋_GB2312" w:cs="仿宋_GB2312"/>
                <w:sz w:val="24"/>
              </w:rPr>
            </w:pPr>
          </w:p>
        </w:tc>
        <w:tc>
          <w:tcPr>
            <w:tcW w:w="149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1777" w:type="dxa"/>
            <w:vMerge w:val="continue"/>
            <w:noWrap w:val="0"/>
            <w:vAlign w:val="center"/>
          </w:tcPr>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063" w:type="dxa"/>
            <w:noWrap w:val="0"/>
            <w:vAlign w:val="center"/>
          </w:tcPr>
          <w:p>
            <w:pPr>
              <w:jc w:val="center"/>
              <w:rPr>
                <w:rFonts w:hint="eastAsia" w:ascii="仿宋_GB2312" w:hAnsi="仿宋_GB2312" w:eastAsia="仿宋_GB2312" w:cs="仿宋_GB2312"/>
                <w:sz w:val="24"/>
              </w:rPr>
            </w:pPr>
          </w:p>
        </w:tc>
        <w:tc>
          <w:tcPr>
            <w:tcW w:w="1094" w:type="dxa"/>
            <w:noWrap w:val="0"/>
            <w:vAlign w:val="center"/>
          </w:tcPr>
          <w:p>
            <w:pPr>
              <w:jc w:val="center"/>
              <w:rPr>
                <w:rFonts w:hint="eastAsia" w:ascii="仿宋_GB2312" w:hAnsi="仿宋_GB2312" w:eastAsia="仿宋_GB2312" w:cs="仿宋_GB2312"/>
                <w:sz w:val="24"/>
              </w:rPr>
            </w:pPr>
          </w:p>
        </w:tc>
        <w:tc>
          <w:tcPr>
            <w:tcW w:w="149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8" w:type="dxa"/>
            <w:vMerge w:val="continue"/>
            <w:noWrap w:val="0"/>
            <w:vAlign w:val="center"/>
          </w:tcPr>
          <w:p>
            <w:pPr>
              <w:jc w:val="center"/>
              <w:rPr>
                <w:rFonts w:hint="default" w:ascii="Nimbus Roman No9 L" w:hAnsi="Nimbus Roman No9 L" w:eastAsia="仿宋_GB2312" w:cs="Nimbus Roman No9 L"/>
                <w:sz w:val="24"/>
              </w:rPr>
            </w:pPr>
          </w:p>
        </w:tc>
        <w:tc>
          <w:tcPr>
            <w:tcW w:w="877" w:type="dxa"/>
            <w:vMerge w:val="continue"/>
            <w:noWrap w:val="0"/>
            <w:vAlign w:val="center"/>
          </w:tcPr>
          <w:p>
            <w:pPr>
              <w:jc w:val="center"/>
              <w:rPr>
                <w:rFonts w:hint="default" w:ascii="Nimbus Roman No9 L" w:hAnsi="Nimbus Roman No9 L" w:eastAsia="仿宋_GB2312" w:cs="Nimbus Roman No9 L"/>
                <w:sz w:val="24"/>
              </w:rPr>
            </w:pPr>
          </w:p>
        </w:tc>
        <w:tc>
          <w:tcPr>
            <w:tcW w:w="1777" w:type="dxa"/>
            <w:vMerge w:val="continue"/>
            <w:noWrap w:val="0"/>
            <w:vAlign w:val="center"/>
          </w:tcPr>
          <w:p>
            <w:pPr>
              <w:jc w:val="center"/>
              <w:rPr>
                <w:rFonts w:hint="default" w:ascii="Nimbus Roman No9 L" w:hAnsi="Nimbus Roman No9 L" w:eastAsia="仿宋_GB2312" w:cs="Nimbus Roman No9 L"/>
                <w:sz w:val="24"/>
              </w:rPr>
            </w:pPr>
          </w:p>
        </w:tc>
        <w:tc>
          <w:tcPr>
            <w:tcW w:w="8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63" w:type="dxa"/>
            <w:noWrap w:val="0"/>
            <w:vAlign w:val="center"/>
          </w:tcPr>
          <w:p>
            <w:pPr>
              <w:jc w:val="center"/>
              <w:rPr>
                <w:rFonts w:hint="eastAsia" w:ascii="仿宋_GB2312" w:hAnsi="仿宋_GB2312" w:eastAsia="仿宋_GB2312" w:cs="仿宋_GB2312"/>
                <w:sz w:val="24"/>
              </w:rPr>
            </w:pPr>
          </w:p>
        </w:tc>
        <w:tc>
          <w:tcPr>
            <w:tcW w:w="1094" w:type="dxa"/>
            <w:noWrap w:val="0"/>
            <w:vAlign w:val="center"/>
          </w:tcPr>
          <w:p>
            <w:pPr>
              <w:jc w:val="center"/>
              <w:rPr>
                <w:rFonts w:hint="eastAsia" w:ascii="仿宋_GB2312" w:hAnsi="仿宋_GB2312" w:eastAsia="仿宋_GB2312" w:cs="仿宋_GB2312"/>
                <w:sz w:val="24"/>
              </w:rPr>
            </w:pPr>
          </w:p>
        </w:tc>
        <w:tc>
          <w:tcPr>
            <w:tcW w:w="1499" w:type="dxa"/>
            <w:noWrap w:val="0"/>
            <w:vAlign w:val="center"/>
          </w:tcPr>
          <w:p>
            <w:pPr>
              <w:jc w:val="center"/>
              <w:rPr>
                <w:rFonts w:hint="eastAsia" w:ascii="仿宋_GB2312" w:hAnsi="仿宋_GB2312" w:eastAsia="仿宋_GB2312" w:cs="仿宋_GB2312"/>
                <w:sz w:val="24"/>
              </w:rPr>
            </w:pPr>
          </w:p>
        </w:tc>
      </w:tr>
    </w:tbl>
    <w:p>
      <w:pPr>
        <w:rPr>
          <w:rFonts w:hint="default" w:ascii="Nimbus Roman No9 L" w:hAnsi="Nimbus Roman No9 L" w:eastAsia="仿宋_GB2312" w:cs="Nimbus Roman No9 L"/>
          <w:bCs/>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910"/>
        <w:gridCol w:w="738"/>
        <w:gridCol w:w="971"/>
        <w:gridCol w:w="1362"/>
        <w:gridCol w:w="1349"/>
        <w:gridCol w:w="123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restart"/>
            <w:noWrap w:val="0"/>
            <w:vAlign w:val="center"/>
          </w:tcPr>
          <w:p>
            <w:pPr>
              <w:jc w:val="center"/>
              <w:rPr>
                <w:rFonts w:hint="default" w:ascii="Nimbus Roman No9 L" w:hAnsi="Nimbus Roman No9 L" w:eastAsia="黑体" w:cs="Nimbus Roman No9 L"/>
                <w:bCs/>
                <w:sz w:val="24"/>
              </w:rPr>
            </w:pPr>
            <w:r>
              <w:rPr>
                <w:rFonts w:hint="default" w:ascii="Nimbus Roman No9 L" w:hAnsi="Nimbus Roman No9 L" w:eastAsia="黑体" w:cs="Nimbus Roman No9 L"/>
                <w:bCs/>
                <w:sz w:val="24"/>
              </w:rPr>
              <w:t>地理标志检验检测体系建设</w:t>
            </w:r>
          </w:p>
        </w:tc>
        <w:tc>
          <w:tcPr>
            <w:tcW w:w="5330" w:type="dxa"/>
            <w:gridSpan w:val="5"/>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H1</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color w:val="000000"/>
                <w:kern w:val="0"/>
                <w:sz w:val="24"/>
                <w:lang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w:t>
            </w:r>
            <w:r>
              <w:rPr>
                <w:rFonts w:hint="eastAsia" w:ascii="仿宋_GB2312" w:hAnsi="仿宋_GB2312" w:eastAsia="仿宋_GB2312" w:cs="仿宋_GB2312"/>
                <w:sz w:val="24"/>
              </w:rPr>
              <w:t>已选定的地理标志产品检测机构数量（单位：家）</w:t>
            </w:r>
          </w:p>
        </w:tc>
        <w:tc>
          <w:tcPr>
            <w:tcW w:w="2488"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910" w:type="dxa"/>
            <w:vMerge w:val="restart"/>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检测机构名单</w:t>
            </w:r>
          </w:p>
        </w:tc>
        <w:tc>
          <w:tcPr>
            <w:tcW w:w="73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97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机构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名称</w:t>
            </w:r>
          </w:p>
        </w:tc>
        <w:tc>
          <w:tcPr>
            <w:tcW w:w="271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地理标志</w:t>
            </w:r>
          </w:p>
        </w:tc>
        <w:tc>
          <w:tcPr>
            <w:tcW w:w="12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是否为年度新增机构</w:t>
            </w:r>
          </w:p>
        </w:tc>
        <w:tc>
          <w:tcPr>
            <w:tcW w:w="1257" w:type="dxa"/>
            <w:noWrap w:val="0"/>
            <w:vAlign w:val="top"/>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是否为产地内检测机构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910" w:type="dxa"/>
            <w:vMerge w:val="continue"/>
            <w:noWrap w:val="0"/>
            <w:vAlign w:val="center"/>
          </w:tcPr>
          <w:p>
            <w:pPr>
              <w:jc w:val="left"/>
              <w:rPr>
                <w:rFonts w:hint="eastAsia" w:ascii="仿宋_GB2312" w:hAnsi="仿宋_GB2312" w:eastAsia="仿宋_GB2312" w:cs="仿宋_GB2312"/>
                <w:sz w:val="24"/>
              </w:rPr>
            </w:pPr>
          </w:p>
        </w:tc>
        <w:tc>
          <w:tcPr>
            <w:tcW w:w="73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971" w:type="dxa"/>
            <w:noWrap w:val="0"/>
            <w:vAlign w:val="center"/>
          </w:tcPr>
          <w:p>
            <w:pPr>
              <w:jc w:val="left"/>
              <w:rPr>
                <w:rFonts w:hint="eastAsia" w:ascii="仿宋_GB2312" w:hAnsi="仿宋_GB2312" w:eastAsia="仿宋_GB2312" w:cs="仿宋_GB2312"/>
                <w:sz w:val="24"/>
              </w:rPr>
            </w:pPr>
          </w:p>
        </w:tc>
        <w:tc>
          <w:tcPr>
            <w:tcW w:w="2711" w:type="dxa"/>
            <w:gridSpan w:val="2"/>
            <w:noWrap w:val="0"/>
            <w:vAlign w:val="center"/>
          </w:tcPr>
          <w:p>
            <w:pPr>
              <w:jc w:val="center"/>
              <w:rPr>
                <w:rFonts w:hint="eastAsia" w:ascii="仿宋_GB2312" w:hAnsi="仿宋_GB2312" w:eastAsia="仿宋_GB2312" w:cs="仿宋_GB2312"/>
                <w:sz w:val="24"/>
              </w:rPr>
            </w:pPr>
          </w:p>
        </w:tc>
        <w:tc>
          <w:tcPr>
            <w:tcW w:w="1231" w:type="dxa"/>
            <w:noWrap w:val="0"/>
            <w:vAlign w:val="center"/>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910" w:type="dxa"/>
            <w:vMerge w:val="continue"/>
            <w:noWrap w:val="0"/>
            <w:vAlign w:val="center"/>
          </w:tcPr>
          <w:p>
            <w:pPr>
              <w:jc w:val="left"/>
              <w:rPr>
                <w:rFonts w:hint="eastAsia" w:ascii="仿宋_GB2312" w:hAnsi="仿宋_GB2312" w:eastAsia="仿宋_GB2312" w:cs="仿宋_GB2312"/>
                <w:sz w:val="24"/>
              </w:rPr>
            </w:pPr>
          </w:p>
        </w:tc>
        <w:tc>
          <w:tcPr>
            <w:tcW w:w="73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971" w:type="dxa"/>
            <w:noWrap w:val="0"/>
            <w:vAlign w:val="center"/>
          </w:tcPr>
          <w:p>
            <w:pPr>
              <w:jc w:val="left"/>
              <w:rPr>
                <w:rFonts w:hint="eastAsia" w:ascii="仿宋_GB2312" w:hAnsi="仿宋_GB2312" w:eastAsia="仿宋_GB2312" w:cs="仿宋_GB2312"/>
                <w:sz w:val="24"/>
              </w:rPr>
            </w:pPr>
          </w:p>
        </w:tc>
        <w:tc>
          <w:tcPr>
            <w:tcW w:w="2711" w:type="dxa"/>
            <w:gridSpan w:val="2"/>
            <w:noWrap w:val="0"/>
            <w:vAlign w:val="center"/>
          </w:tcPr>
          <w:p>
            <w:pPr>
              <w:jc w:val="center"/>
              <w:rPr>
                <w:rFonts w:hint="eastAsia" w:ascii="仿宋_GB2312" w:hAnsi="仿宋_GB2312" w:eastAsia="仿宋_GB2312" w:cs="仿宋_GB2312"/>
                <w:sz w:val="24"/>
              </w:rPr>
            </w:pPr>
          </w:p>
        </w:tc>
        <w:tc>
          <w:tcPr>
            <w:tcW w:w="1231" w:type="dxa"/>
            <w:noWrap w:val="0"/>
            <w:vAlign w:val="center"/>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910" w:type="dxa"/>
            <w:vMerge w:val="continue"/>
            <w:noWrap w:val="0"/>
            <w:vAlign w:val="center"/>
          </w:tcPr>
          <w:p>
            <w:pPr>
              <w:jc w:val="left"/>
              <w:rPr>
                <w:rFonts w:hint="eastAsia" w:ascii="仿宋_GB2312" w:hAnsi="仿宋_GB2312" w:eastAsia="仿宋_GB2312" w:cs="仿宋_GB2312"/>
                <w:sz w:val="24"/>
              </w:rPr>
            </w:pPr>
          </w:p>
        </w:tc>
        <w:tc>
          <w:tcPr>
            <w:tcW w:w="73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71" w:type="dxa"/>
            <w:noWrap w:val="0"/>
            <w:vAlign w:val="center"/>
          </w:tcPr>
          <w:p>
            <w:pPr>
              <w:jc w:val="left"/>
              <w:rPr>
                <w:rFonts w:hint="eastAsia" w:ascii="仿宋_GB2312" w:hAnsi="仿宋_GB2312" w:eastAsia="仿宋_GB2312" w:cs="仿宋_GB2312"/>
                <w:sz w:val="24"/>
              </w:rPr>
            </w:pPr>
          </w:p>
        </w:tc>
        <w:tc>
          <w:tcPr>
            <w:tcW w:w="2711" w:type="dxa"/>
            <w:gridSpan w:val="2"/>
            <w:noWrap w:val="0"/>
            <w:vAlign w:val="center"/>
          </w:tcPr>
          <w:p>
            <w:pPr>
              <w:jc w:val="center"/>
              <w:rPr>
                <w:rFonts w:hint="eastAsia" w:ascii="仿宋_GB2312" w:hAnsi="仿宋_GB2312" w:eastAsia="仿宋_GB2312" w:cs="仿宋_GB2312"/>
                <w:sz w:val="24"/>
              </w:rPr>
            </w:pPr>
          </w:p>
        </w:tc>
        <w:tc>
          <w:tcPr>
            <w:tcW w:w="1231" w:type="dxa"/>
            <w:noWrap w:val="0"/>
            <w:vAlign w:val="center"/>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5330" w:type="dxa"/>
            <w:gridSpan w:val="5"/>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H2</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color w:val="000000"/>
                <w:kern w:val="0"/>
                <w:sz w:val="24"/>
                <w:lang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w:t>
            </w:r>
            <w:r>
              <w:rPr>
                <w:rFonts w:hint="eastAsia" w:ascii="仿宋_GB2312" w:hAnsi="仿宋_GB2312" w:eastAsia="仿宋_GB2312" w:cs="仿宋_GB2312"/>
                <w:sz w:val="24"/>
              </w:rPr>
              <w:t>已委托的</w:t>
            </w:r>
            <w:r>
              <w:rPr>
                <w:rFonts w:hint="eastAsia" w:ascii="仿宋_GB2312" w:hAnsi="仿宋_GB2312" w:eastAsia="仿宋_GB2312" w:cs="仿宋_GB2312"/>
                <w:color w:val="000000"/>
                <w:kern w:val="0"/>
                <w:sz w:val="24"/>
                <w:lang w:bidi="ar"/>
              </w:rPr>
              <w:t>集体商标、证明商标标示商品的检测机构</w:t>
            </w:r>
            <w:r>
              <w:rPr>
                <w:rFonts w:hint="eastAsia" w:ascii="仿宋_GB2312" w:hAnsi="仿宋_GB2312" w:eastAsia="仿宋_GB2312" w:cs="仿宋_GB2312"/>
                <w:sz w:val="24"/>
              </w:rPr>
              <w:t>（单位：家）</w:t>
            </w:r>
          </w:p>
        </w:tc>
        <w:tc>
          <w:tcPr>
            <w:tcW w:w="2488" w:type="dxa"/>
            <w:gridSpan w:val="2"/>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910" w:type="dxa"/>
            <w:vMerge w:val="restart"/>
            <w:noWrap w:val="0"/>
            <w:vAlign w:val="center"/>
          </w:tcPr>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检测机构名单</w:t>
            </w:r>
          </w:p>
          <w:p>
            <w:pPr>
              <w:jc w:val="center"/>
              <w:rPr>
                <w:rFonts w:hint="eastAsia" w:ascii="仿宋_GB2312" w:hAnsi="仿宋_GB2312" w:eastAsia="仿宋_GB2312" w:cs="仿宋_GB2312"/>
                <w:sz w:val="24"/>
              </w:rPr>
            </w:pPr>
          </w:p>
        </w:tc>
        <w:tc>
          <w:tcPr>
            <w:tcW w:w="73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97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36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地理标志</w:t>
            </w:r>
          </w:p>
        </w:tc>
        <w:tc>
          <w:tcPr>
            <w:tcW w:w="134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集体商标/证明商标</w:t>
            </w:r>
          </w:p>
        </w:tc>
        <w:tc>
          <w:tcPr>
            <w:tcW w:w="1231" w:type="dxa"/>
            <w:noWrap w:val="0"/>
            <w:vAlign w:val="top"/>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是否为年度新增机构</w:t>
            </w:r>
          </w:p>
        </w:tc>
        <w:tc>
          <w:tcPr>
            <w:tcW w:w="1257" w:type="dxa"/>
            <w:noWrap w:val="0"/>
            <w:vAlign w:val="top"/>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是否为产地内检测机构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910" w:type="dxa"/>
            <w:vMerge w:val="continue"/>
            <w:noWrap w:val="0"/>
            <w:vAlign w:val="center"/>
          </w:tcPr>
          <w:p>
            <w:pPr>
              <w:jc w:val="center"/>
              <w:rPr>
                <w:rFonts w:hint="default" w:ascii="Nimbus Roman No9 L" w:hAnsi="Nimbus Roman No9 L" w:eastAsia="仿宋_GB2312" w:cs="Nimbus Roman No9 L"/>
                <w:sz w:val="24"/>
              </w:rPr>
            </w:pPr>
          </w:p>
        </w:tc>
        <w:tc>
          <w:tcPr>
            <w:tcW w:w="738" w:type="dxa"/>
            <w:noWrap w:val="0"/>
            <w:vAlign w:val="center"/>
          </w:tcPr>
          <w:p>
            <w:pPr>
              <w:jc w:val="center"/>
              <w:rPr>
                <w:rFonts w:hint="default" w:ascii="Nimbus Roman No9 L" w:hAnsi="Nimbus Roman No9 L" w:eastAsia="仿宋_GB2312" w:cs="Nimbus Roman No9 L"/>
                <w:sz w:val="24"/>
              </w:rPr>
            </w:pPr>
            <w:r>
              <w:rPr>
                <w:rFonts w:hint="eastAsia" w:ascii="仿宋_GB2312" w:hAnsi="仿宋_GB2312" w:eastAsia="仿宋_GB2312" w:cs="仿宋_GB2312"/>
                <w:sz w:val="24"/>
              </w:rPr>
              <w:t>1</w:t>
            </w:r>
          </w:p>
        </w:tc>
        <w:tc>
          <w:tcPr>
            <w:tcW w:w="971" w:type="dxa"/>
            <w:noWrap w:val="0"/>
            <w:vAlign w:val="center"/>
          </w:tcPr>
          <w:p>
            <w:pPr>
              <w:jc w:val="center"/>
              <w:rPr>
                <w:rFonts w:hint="default" w:ascii="Nimbus Roman No9 L" w:hAnsi="Nimbus Roman No9 L" w:eastAsia="仿宋_GB2312" w:cs="Nimbus Roman No9 L"/>
                <w:sz w:val="24"/>
              </w:rPr>
            </w:pPr>
          </w:p>
        </w:tc>
        <w:tc>
          <w:tcPr>
            <w:tcW w:w="1362" w:type="dxa"/>
            <w:noWrap w:val="0"/>
            <w:vAlign w:val="center"/>
          </w:tcPr>
          <w:p>
            <w:pPr>
              <w:jc w:val="center"/>
              <w:rPr>
                <w:rFonts w:hint="default" w:ascii="Nimbus Roman No9 L" w:hAnsi="Nimbus Roman No9 L" w:eastAsia="仿宋_GB2312" w:cs="Nimbus Roman No9 L"/>
                <w:sz w:val="24"/>
              </w:rPr>
            </w:pPr>
          </w:p>
        </w:tc>
        <w:tc>
          <w:tcPr>
            <w:tcW w:w="1349" w:type="dxa"/>
            <w:noWrap w:val="0"/>
            <w:vAlign w:val="center"/>
          </w:tcPr>
          <w:p>
            <w:pPr>
              <w:jc w:val="center"/>
              <w:rPr>
                <w:rFonts w:hint="default" w:ascii="Nimbus Roman No9 L" w:hAnsi="Nimbus Roman No9 L" w:eastAsia="仿宋_GB2312" w:cs="Nimbus Roman No9 L"/>
                <w:sz w:val="24"/>
              </w:rPr>
            </w:pPr>
          </w:p>
        </w:tc>
        <w:tc>
          <w:tcPr>
            <w:tcW w:w="1231" w:type="dxa"/>
            <w:noWrap w:val="0"/>
            <w:vAlign w:val="top"/>
          </w:tcPr>
          <w:p>
            <w:pPr>
              <w:jc w:val="center"/>
              <w:rPr>
                <w:rFonts w:hint="default" w:ascii="Nimbus Roman No9 L" w:hAnsi="Nimbus Roman No9 L" w:eastAsia="仿宋_GB2312" w:cs="Nimbus Roman No9 L"/>
                <w:sz w:val="24"/>
              </w:rPr>
            </w:pPr>
          </w:p>
        </w:tc>
        <w:tc>
          <w:tcPr>
            <w:tcW w:w="1257" w:type="dxa"/>
            <w:noWrap w:val="0"/>
            <w:vAlign w:val="top"/>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910" w:type="dxa"/>
            <w:vMerge w:val="continue"/>
            <w:noWrap w:val="0"/>
            <w:vAlign w:val="center"/>
          </w:tcPr>
          <w:p>
            <w:pPr>
              <w:jc w:val="center"/>
              <w:rPr>
                <w:rFonts w:hint="default" w:ascii="Nimbus Roman No9 L" w:hAnsi="Nimbus Roman No9 L" w:eastAsia="仿宋_GB2312" w:cs="Nimbus Roman No9 L"/>
                <w:sz w:val="24"/>
              </w:rPr>
            </w:pPr>
          </w:p>
        </w:tc>
        <w:tc>
          <w:tcPr>
            <w:tcW w:w="73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971" w:type="dxa"/>
            <w:noWrap w:val="0"/>
            <w:vAlign w:val="center"/>
          </w:tcPr>
          <w:p>
            <w:pPr>
              <w:jc w:val="center"/>
              <w:rPr>
                <w:rFonts w:hint="default" w:ascii="Nimbus Roman No9 L" w:hAnsi="Nimbus Roman No9 L" w:eastAsia="仿宋_GB2312" w:cs="Nimbus Roman No9 L"/>
                <w:sz w:val="24"/>
              </w:rPr>
            </w:pPr>
          </w:p>
        </w:tc>
        <w:tc>
          <w:tcPr>
            <w:tcW w:w="1362" w:type="dxa"/>
            <w:noWrap w:val="0"/>
            <w:vAlign w:val="center"/>
          </w:tcPr>
          <w:p>
            <w:pPr>
              <w:jc w:val="center"/>
              <w:rPr>
                <w:rFonts w:hint="default" w:ascii="Nimbus Roman No9 L" w:hAnsi="Nimbus Roman No9 L" w:eastAsia="仿宋_GB2312" w:cs="Nimbus Roman No9 L"/>
                <w:sz w:val="24"/>
              </w:rPr>
            </w:pPr>
          </w:p>
        </w:tc>
        <w:tc>
          <w:tcPr>
            <w:tcW w:w="1349" w:type="dxa"/>
            <w:noWrap w:val="0"/>
            <w:vAlign w:val="center"/>
          </w:tcPr>
          <w:p>
            <w:pPr>
              <w:jc w:val="center"/>
              <w:rPr>
                <w:rFonts w:hint="default" w:ascii="Nimbus Roman No9 L" w:hAnsi="Nimbus Roman No9 L" w:eastAsia="仿宋_GB2312" w:cs="Nimbus Roman No9 L"/>
                <w:sz w:val="24"/>
              </w:rPr>
            </w:pPr>
          </w:p>
        </w:tc>
        <w:tc>
          <w:tcPr>
            <w:tcW w:w="1231" w:type="dxa"/>
            <w:noWrap w:val="0"/>
            <w:vAlign w:val="top"/>
          </w:tcPr>
          <w:p>
            <w:pPr>
              <w:jc w:val="center"/>
              <w:rPr>
                <w:rFonts w:hint="default" w:ascii="Nimbus Roman No9 L" w:hAnsi="Nimbus Roman No9 L" w:eastAsia="仿宋_GB2312" w:cs="Nimbus Roman No9 L"/>
                <w:sz w:val="24"/>
              </w:rPr>
            </w:pPr>
          </w:p>
        </w:tc>
        <w:tc>
          <w:tcPr>
            <w:tcW w:w="1257" w:type="dxa"/>
            <w:noWrap w:val="0"/>
            <w:vAlign w:val="top"/>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910" w:type="dxa"/>
            <w:vMerge w:val="continue"/>
            <w:noWrap w:val="0"/>
            <w:vAlign w:val="center"/>
          </w:tcPr>
          <w:p>
            <w:pPr>
              <w:jc w:val="center"/>
              <w:rPr>
                <w:rFonts w:hint="default" w:ascii="Nimbus Roman No9 L" w:hAnsi="Nimbus Roman No9 L" w:eastAsia="仿宋_GB2312" w:cs="Nimbus Roman No9 L"/>
                <w:sz w:val="24"/>
              </w:rPr>
            </w:pPr>
          </w:p>
        </w:tc>
        <w:tc>
          <w:tcPr>
            <w:tcW w:w="73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71" w:type="dxa"/>
            <w:noWrap w:val="0"/>
            <w:vAlign w:val="center"/>
          </w:tcPr>
          <w:p>
            <w:pPr>
              <w:jc w:val="center"/>
              <w:rPr>
                <w:rFonts w:hint="default" w:ascii="Nimbus Roman No9 L" w:hAnsi="Nimbus Roman No9 L" w:eastAsia="仿宋_GB2312" w:cs="Nimbus Roman No9 L"/>
                <w:sz w:val="24"/>
              </w:rPr>
            </w:pPr>
          </w:p>
        </w:tc>
        <w:tc>
          <w:tcPr>
            <w:tcW w:w="1362" w:type="dxa"/>
            <w:noWrap w:val="0"/>
            <w:vAlign w:val="center"/>
          </w:tcPr>
          <w:p>
            <w:pPr>
              <w:jc w:val="center"/>
              <w:rPr>
                <w:rFonts w:hint="default" w:ascii="Nimbus Roman No9 L" w:hAnsi="Nimbus Roman No9 L" w:eastAsia="仿宋_GB2312" w:cs="Nimbus Roman No9 L"/>
                <w:sz w:val="24"/>
              </w:rPr>
            </w:pPr>
          </w:p>
        </w:tc>
        <w:tc>
          <w:tcPr>
            <w:tcW w:w="1349" w:type="dxa"/>
            <w:noWrap w:val="0"/>
            <w:vAlign w:val="center"/>
          </w:tcPr>
          <w:p>
            <w:pPr>
              <w:jc w:val="center"/>
              <w:rPr>
                <w:rFonts w:hint="default" w:ascii="Nimbus Roman No9 L" w:hAnsi="Nimbus Roman No9 L" w:eastAsia="仿宋_GB2312" w:cs="Nimbus Roman No9 L"/>
                <w:sz w:val="24"/>
              </w:rPr>
            </w:pPr>
          </w:p>
        </w:tc>
        <w:tc>
          <w:tcPr>
            <w:tcW w:w="1231" w:type="dxa"/>
            <w:noWrap w:val="0"/>
            <w:vAlign w:val="top"/>
          </w:tcPr>
          <w:p>
            <w:pPr>
              <w:jc w:val="center"/>
              <w:rPr>
                <w:rFonts w:hint="default" w:ascii="Nimbus Roman No9 L" w:hAnsi="Nimbus Roman No9 L" w:eastAsia="仿宋_GB2312" w:cs="Nimbus Roman No9 L"/>
                <w:sz w:val="24"/>
              </w:rPr>
            </w:pPr>
          </w:p>
        </w:tc>
        <w:tc>
          <w:tcPr>
            <w:tcW w:w="1257" w:type="dxa"/>
            <w:noWrap w:val="0"/>
            <w:vAlign w:val="top"/>
          </w:tcPr>
          <w:p>
            <w:pPr>
              <w:jc w:val="center"/>
              <w:rPr>
                <w:rFonts w:hint="default" w:ascii="Nimbus Roman No9 L" w:hAnsi="Nimbus Roman No9 L" w:eastAsia="仿宋_GB2312" w:cs="Nimbus Roman No9 L"/>
                <w:sz w:val="24"/>
              </w:rPr>
            </w:pPr>
          </w:p>
        </w:tc>
      </w:tr>
    </w:tbl>
    <w:p>
      <w:pPr>
        <w:rPr>
          <w:rFonts w:hint="default" w:ascii="Nimbus Roman No9 L" w:hAnsi="Nimbus Roman No9 L" w:eastAsia="仿宋_GB2312" w:cs="Nimbus Roman No9 L"/>
          <w:bCs/>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251"/>
        <w:gridCol w:w="792"/>
        <w:gridCol w:w="1695"/>
        <w:gridCol w:w="1362"/>
        <w:gridCol w:w="146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restart"/>
            <w:noWrap w:val="0"/>
            <w:vAlign w:val="center"/>
          </w:tcPr>
          <w:p>
            <w:pPr>
              <w:jc w:val="center"/>
              <w:rPr>
                <w:rFonts w:hint="default" w:ascii="Nimbus Roman No9 L" w:hAnsi="Nimbus Roman No9 L" w:eastAsia="黑体" w:cs="Nimbus Roman No9 L"/>
                <w:bCs/>
                <w:sz w:val="24"/>
                <w:highlight w:val="none"/>
              </w:rPr>
            </w:pPr>
            <w:r>
              <w:rPr>
                <w:rFonts w:hint="default" w:ascii="Nimbus Roman No9 L" w:hAnsi="Nimbus Roman No9 L" w:eastAsia="黑体" w:cs="Nimbus Roman No9 L"/>
                <w:bCs/>
                <w:sz w:val="24"/>
                <w:highlight w:val="none"/>
              </w:rPr>
              <w:t>地理标志</w:t>
            </w:r>
            <w:r>
              <w:rPr>
                <w:rFonts w:hint="default" w:ascii="Nimbus Roman No9 L" w:hAnsi="Nimbus Roman No9 L" w:eastAsia="黑体" w:cs="Nimbus Roman No9 L"/>
                <w:bCs/>
                <w:sz w:val="24"/>
                <w:highlight w:val="none"/>
                <w:lang w:eastAsia="zh-CN"/>
              </w:rPr>
              <w:t>产品保护示范区</w:t>
            </w:r>
            <w:r>
              <w:rPr>
                <w:rFonts w:hint="default" w:ascii="Nimbus Roman No9 L" w:hAnsi="Nimbus Roman No9 L" w:eastAsia="黑体" w:cs="Nimbus Roman No9 L"/>
                <w:bCs/>
                <w:sz w:val="24"/>
                <w:highlight w:val="none"/>
              </w:rPr>
              <w:t>建设</w:t>
            </w:r>
          </w:p>
          <w:p>
            <w:pPr>
              <w:jc w:val="center"/>
              <w:rPr>
                <w:rFonts w:hint="default" w:ascii="Nimbus Roman No9 L" w:hAnsi="Nimbus Roman No9 L" w:eastAsia="黑体" w:cs="Nimbus Roman No9 L"/>
                <w:bCs/>
                <w:sz w:val="24"/>
                <w:highlight w:val="none"/>
              </w:rPr>
            </w:pPr>
          </w:p>
        </w:tc>
        <w:tc>
          <w:tcPr>
            <w:tcW w:w="5100"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I1</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w:t>
            </w:r>
            <w:r>
              <w:rPr>
                <w:rFonts w:hint="eastAsia" w:ascii="仿宋_GB2312" w:hAnsi="仿宋_GB2312" w:eastAsia="仿宋_GB2312" w:cs="仿宋_GB2312"/>
                <w:sz w:val="24"/>
              </w:rPr>
              <w:t>已</w:t>
            </w:r>
            <w:r>
              <w:rPr>
                <w:rFonts w:hint="eastAsia" w:ascii="仿宋_GB2312" w:hAnsi="仿宋_GB2312" w:eastAsia="仿宋_GB2312" w:cs="仿宋_GB2312"/>
                <w:sz w:val="24"/>
                <w:lang w:eastAsia="zh-CN"/>
              </w:rPr>
              <w:t>筹建</w:t>
            </w:r>
            <w:r>
              <w:rPr>
                <w:rFonts w:hint="eastAsia" w:ascii="仿宋_GB2312" w:hAnsi="仿宋_GB2312" w:eastAsia="仿宋_GB2312" w:cs="仿宋_GB2312"/>
                <w:sz w:val="24"/>
              </w:rPr>
              <w:t>的</w:t>
            </w:r>
            <w:r>
              <w:rPr>
                <w:rFonts w:hint="eastAsia" w:ascii="仿宋_GB2312" w:hAnsi="仿宋_GB2312" w:eastAsia="仿宋_GB2312" w:cs="仿宋_GB2312"/>
                <w:sz w:val="24"/>
                <w:lang w:eastAsia="zh-CN"/>
              </w:rPr>
              <w:t>省级</w:t>
            </w:r>
            <w:r>
              <w:rPr>
                <w:rFonts w:hint="eastAsia" w:ascii="仿宋_GB2312" w:hAnsi="仿宋_GB2312" w:eastAsia="仿宋_GB2312" w:cs="仿宋_GB2312"/>
                <w:sz w:val="24"/>
              </w:rPr>
              <w:t>地理标志产品</w:t>
            </w:r>
            <w:r>
              <w:rPr>
                <w:rFonts w:hint="eastAsia" w:ascii="仿宋_GB2312" w:hAnsi="仿宋_GB2312" w:eastAsia="仿宋_GB2312" w:cs="仿宋_GB2312"/>
                <w:sz w:val="24"/>
                <w:lang w:eastAsia="zh-CN"/>
              </w:rPr>
              <w:t>保护示范区</w:t>
            </w:r>
            <w:r>
              <w:rPr>
                <w:rFonts w:hint="eastAsia" w:ascii="仿宋_GB2312" w:hAnsi="仿宋_GB2312" w:eastAsia="仿宋_GB2312" w:cs="仿宋_GB2312"/>
                <w:sz w:val="24"/>
              </w:rPr>
              <w:t>数量（单位：家）</w:t>
            </w:r>
          </w:p>
        </w:tc>
        <w:tc>
          <w:tcPr>
            <w:tcW w:w="2718"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1251" w:type="dxa"/>
            <w:vMerge w:val="restart"/>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筹建期示范区</w:t>
            </w:r>
            <w:r>
              <w:rPr>
                <w:rFonts w:hint="eastAsia" w:ascii="仿宋_GB2312" w:hAnsi="仿宋_GB2312" w:eastAsia="仿宋_GB2312" w:cs="仿宋_GB2312"/>
                <w:sz w:val="24"/>
              </w:rPr>
              <w:t>名单</w:t>
            </w:r>
          </w:p>
        </w:tc>
        <w:tc>
          <w:tcPr>
            <w:tcW w:w="79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69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示范区</w:t>
            </w:r>
            <w:r>
              <w:rPr>
                <w:rFonts w:hint="eastAsia" w:ascii="仿宋_GB2312" w:hAnsi="仿宋_GB2312" w:eastAsia="仿宋_GB2312" w:cs="仿宋_GB2312"/>
                <w:sz w:val="24"/>
              </w:rPr>
              <w:t>名称</w:t>
            </w:r>
          </w:p>
        </w:tc>
        <w:tc>
          <w:tcPr>
            <w:tcW w:w="136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地理标志</w:t>
            </w:r>
          </w:p>
        </w:tc>
        <w:tc>
          <w:tcPr>
            <w:tcW w:w="1461"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批筹年份</w:t>
            </w:r>
          </w:p>
        </w:tc>
        <w:tc>
          <w:tcPr>
            <w:tcW w:w="1257" w:type="dxa"/>
            <w:noWrap w:val="0"/>
            <w:vAlign w:val="top"/>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1251" w:type="dxa"/>
            <w:vMerge w:val="continue"/>
            <w:noWrap w:val="0"/>
            <w:vAlign w:val="center"/>
          </w:tcPr>
          <w:p>
            <w:pPr>
              <w:jc w:val="left"/>
              <w:rPr>
                <w:rFonts w:hint="eastAsia" w:ascii="仿宋_GB2312" w:hAnsi="仿宋_GB2312" w:eastAsia="仿宋_GB2312" w:cs="仿宋_GB2312"/>
                <w:sz w:val="24"/>
              </w:rPr>
            </w:pPr>
          </w:p>
        </w:tc>
        <w:tc>
          <w:tcPr>
            <w:tcW w:w="7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695" w:type="dxa"/>
            <w:noWrap w:val="0"/>
            <w:vAlign w:val="center"/>
          </w:tcPr>
          <w:p>
            <w:pPr>
              <w:jc w:val="left"/>
              <w:rPr>
                <w:rFonts w:hint="eastAsia" w:ascii="仿宋_GB2312" w:hAnsi="仿宋_GB2312" w:eastAsia="仿宋_GB2312" w:cs="仿宋_GB2312"/>
                <w:sz w:val="24"/>
              </w:rPr>
            </w:pPr>
          </w:p>
        </w:tc>
        <w:tc>
          <w:tcPr>
            <w:tcW w:w="1362" w:type="dxa"/>
            <w:noWrap w:val="0"/>
            <w:vAlign w:val="center"/>
          </w:tcPr>
          <w:p>
            <w:pPr>
              <w:jc w:val="center"/>
              <w:rPr>
                <w:rFonts w:hint="eastAsia" w:ascii="仿宋_GB2312" w:hAnsi="仿宋_GB2312" w:eastAsia="仿宋_GB2312" w:cs="仿宋_GB2312"/>
                <w:sz w:val="24"/>
              </w:rPr>
            </w:pPr>
          </w:p>
        </w:tc>
        <w:tc>
          <w:tcPr>
            <w:tcW w:w="1461" w:type="dxa"/>
            <w:noWrap w:val="0"/>
            <w:vAlign w:val="center"/>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1251" w:type="dxa"/>
            <w:vMerge w:val="continue"/>
            <w:noWrap w:val="0"/>
            <w:vAlign w:val="center"/>
          </w:tcPr>
          <w:p>
            <w:pPr>
              <w:jc w:val="left"/>
              <w:rPr>
                <w:rFonts w:hint="eastAsia" w:ascii="仿宋_GB2312" w:hAnsi="仿宋_GB2312" w:eastAsia="仿宋_GB2312" w:cs="仿宋_GB2312"/>
                <w:sz w:val="24"/>
              </w:rPr>
            </w:pPr>
          </w:p>
        </w:tc>
        <w:tc>
          <w:tcPr>
            <w:tcW w:w="7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695" w:type="dxa"/>
            <w:noWrap w:val="0"/>
            <w:vAlign w:val="center"/>
          </w:tcPr>
          <w:p>
            <w:pPr>
              <w:jc w:val="left"/>
              <w:rPr>
                <w:rFonts w:hint="eastAsia" w:ascii="仿宋_GB2312" w:hAnsi="仿宋_GB2312" w:eastAsia="仿宋_GB2312" w:cs="仿宋_GB2312"/>
                <w:sz w:val="24"/>
              </w:rPr>
            </w:pPr>
          </w:p>
        </w:tc>
        <w:tc>
          <w:tcPr>
            <w:tcW w:w="1362" w:type="dxa"/>
            <w:noWrap w:val="0"/>
            <w:vAlign w:val="center"/>
          </w:tcPr>
          <w:p>
            <w:pPr>
              <w:jc w:val="center"/>
              <w:rPr>
                <w:rFonts w:hint="eastAsia" w:ascii="仿宋_GB2312" w:hAnsi="仿宋_GB2312" w:eastAsia="仿宋_GB2312" w:cs="仿宋_GB2312"/>
                <w:sz w:val="24"/>
              </w:rPr>
            </w:pPr>
          </w:p>
        </w:tc>
        <w:tc>
          <w:tcPr>
            <w:tcW w:w="1461" w:type="dxa"/>
            <w:noWrap w:val="0"/>
            <w:vAlign w:val="center"/>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1251" w:type="dxa"/>
            <w:vMerge w:val="continue"/>
            <w:noWrap w:val="0"/>
            <w:vAlign w:val="center"/>
          </w:tcPr>
          <w:p>
            <w:pPr>
              <w:jc w:val="left"/>
              <w:rPr>
                <w:rFonts w:hint="eastAsia" w:ascii="仿宋_GB2312" w:hAnsi="仿宋_GB2312" w:eastAsia="仿宋_GB2312" w:cs="仿宋_GB2312"/>
                <w:sz w:val="24"/>
              </w:rPr>
            </w:pPr>
          </w:p>
        </w:tc>
        <w:tc>
          <w:tcPr>
            <w:tcW w:w="7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695" w:type="dxa"/>
            <w:noWrap w:val="0"/>
            <w:vAlign w:val="center"/>
          </w:tcPr>
          <w:p>
            <w:pPr>
              <w:jc w:val="left"/>
              <w:rPr>
                <w:rFonts w:hint="eastAsia" w:ascii="仿宋_GB2312" w:hAnsi="仿宋_GB2312" w:eastAsia="仿宋_GB2312" w:cs="仿宋_GB2312"/>
                <w:sz w:val="24"/>
              </w:rPr>
            </w:pPr>
          </w:p>
        </w:tc>
        <w:tc>
          <w:tcPr>
            <w:tcW w:w="1362" w:type="dxa"/>
            <w:noWrap w:val="0"/>
            <w:vAlign w:val="center"/>
          </w:tcPr>
          <w:p>
            <w:pPr>
              <w:jc w:val="center"/>
              <w:rPr>
                <w:rFonts w:hint="eastAsia" w:ascii="仿宋_GB2312" w:hAnsi="仿宋_GB2312" w:eastAsia="仿宋_GB2312" w:cs="仿宋_GB2312"/>
                <w:sz w:val="24"/>
              </w:rPr>
            </w:pPr>
          </w:p>
        </w:tc>
        <w:tc>
          <w:tcPr>
            <w:tcW w:w="1461" w:type="dxa"/>
            <w:noWrap w:val="0"/>
            <w:vAlign w:val="center"/>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5100"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I</w:t>
            </w:r>
            <w:r>
              <w:rPr>
                <w:rFonts w:hint="eastAsia" w:ascii="仿宋_GB2312" w:hAnsi="仿宋_GB2312" w:eastAsia="仿宋_GB2312" w:cs="仿宋_GB2312"/>
                <w:color w:val="000000"/>
                <w:kern w:val="0"/>
                <w:sz w:val="24"/>
                <w:lang w:val="en-US" w:eastAsia="zh-CN" w:bidi="ar"/>
              </w:rPr>
              <w:t xml:space="preserve">2 </w:t>
            </w:r>
            <w:r>
              <w:rPr>
                <w:rFonts w:hint="eastAsia" w:ascii="仿宋_GB2312" w:hAnsi="仿宋_GB2312" w:eastAsia="仿宋_GB2312" w:cs="仿宋_GB2312"/>
                <w:color w:val="000000"/>
                <w:kern w:val="0"/>
                <w:sz w:val="24"/>
                <w:lang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年底</w:t>
            </w:r>
            <w:r>
              <w:rPr>
                <w:rFonts w:hint="eastAsia" w:ascii="仿宋_GB2312" w:hAnsi="仿宋_GB2312" w:eastAsia="仿宋_GB2312" w:cs="仿宋_GB2312"/>
                <w:sz w:val="24"/>
              </w:rPr>
              <w:t>已</w:t>
            </w:r>
            <w:r>
              <w:rPr>
                <w:rFonts w:hint="eastAsia" w:ascii="仿宋_GB2312" w:hAnsi="仿宋_GB2312" w:eastAsia="仿宋_GB2312" w:cs="仿宋_GB2312"/>
                <w:sz w:val="24"/>
                <w:lang w:eastAsia="zh-CN"/>
              </w:rPr>
              <w:t>成立的省级地理标志产品保护示范区数量</w:t>
            </w:r>
            <w:r>
              <w:rPr>
                <w:rFonts w:hint="eastAsia" w:ascii="仿宋_GB2312" w:hAnsi="仿宋_GB2312" w:eastAsia="仿宋_GB2312" w:cs="仿宋_GB2312"/>
                <w:sz w:val="24"/>
              </w:rPr>
              <w:t>（单位：家）</w:t>
            </w:r>
          </w:p>
        </w:tc>
        <w:tc>
          <w:tcPr>
            <w:tcW w:w="2718" w:type="dxa"/>
            <w:gridSpan w:val="2"/>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1251" w:type="dxa"/>
            <w:vMerge w:val="restart"/>
            <w:noWrap w:val="0"/>
            <w:vAlign w:val="center"/>
          </w:tcPr>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已成立示范区</w:t>
            </w:r>
            <w:r>
              <w:rPr>
                <w:rFonts w:hint="eastAsia" w:ascii="仿宋_GB2312" w:hAnsi="仿宋_GB2312" w:eastAsia="仿宋_GB2312" w:cs="仿宋_GB2312"/>
                <w:sz w:val="24"/>
              </w:rPr>
              <w:t>名单</w:t>
            </w:r>
          </w:p>
          <w:p>
            <w:pPr>
              <w:jc w:val="center"/>
              <w:rPr>
                <w:rFonts w:hint="eastAsia" w:ascii="仿宋_GB2312" w:hAnsi="仿宋_GB2312" w:eastAsia="仿宋_GB2312" w:cs="仿宋_GB2312"/>
                <w:sz w:val="24"/>
              </w:rPr>
            </w:pPr>
          </w:p>
        </w:tc>
        <w:tc>
          <w:tcPr>
            <w:tcW w:w="7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69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示范区</w:t>
            </w:r>
            <w:r>
              <w:rPr>
                <w:rFonts w:hint="eastAsia" w:ascii="仿宋_GB2312" w:hAnsi="仿宋_GB2312" w:eastAsia="仿宋_GB2312" w:cs="仿宋_GB2312"/>
                <w:sz w:val="24"/>
              </w:rPr>
              <w:t>名称</w:t>
            </w:r>
          </w:p>
        </w:tc>
        <w:tc>
          <w:tcPr>
            <w:tcW w:w="136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地理标志</w:t>
            </w:r>
          </w:p>
        </w:tc>
        <w:tc>
          <w:tcPr>
            <w:tcW w:w="1461" w:type="dxa"/>
            <w:noWrap w:val="0"/>
            <w:vAlign w:val="top"/>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成立年份</w:t>
            </w:r>
          </w:p>
        </w:tc>
        <w:tc>
          <w:tcPr>
            <w:tcW w:w="1257" w:type="dxa"/>
            <w:noWrap w:val="0"/>
            <w:vAlign w:val="top"/>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1251" w:type="dxa"/>
            <w:vMerge w:val="continue"/>
            <w:noWrap w:val="0"/>
            <w:vAlign w:val="center"/>
          </w:tcPr>
          <w:p>
            <w:pPr>
              <w:jc w:val="center"/>
              <w:rPr>
                <w:rFonts w:hint="eastAsia" w:ascii="仿宋_GB2312" w:hAnsi="仿宋_GB2312" w:eastAsia="仿宋_GB2312" w:cs="仿宋_GB2312"/>
                <w:sz w:val="24"/>
              </w:rPr>
            </w:pPr>
          </w:p>
        </w:tc>
        <w:tc>
          <w:tcPr>
            <w:tcW w:w="7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695" w:type="dxa"/>
            <w:noWrap w:val="0"/>
            <w:vAlign w:val="center"/>
          </w:tcPr>
          <w:p>
            <w:pPr>
              <w:jc w:val="center"/>
              <w:rPr>
                <w:rFonts w:hint="eastAsia" w:ascii="仿宋_GB2312" w:hAnsi="仿宋_GB2312" w:eastAsia="仿宋_GB2312" w:cs="仿宋_GB2312"/>
                <w:sz w:val="24"/>
              </w:rPr>
            </w:pPr>
          </w:p>
        </w:tc>
        <w:tc>
          <w:tcPr>
            <w:tcW w:w="1362" w:type="dxa"/>
            <w:noWrap w:val="0"/>
            <w:vAlign w:val="center"/>
          </w:tcPr>
          <w:p>
            <w:pPr>
              <w:jc w:val="center"/>
              <w:rPr>
                <w:rFonts w:hint="eastAsia" w:ascii="仿宋_GB2312" w:hAnsi="仿宋_GB2312" w:eastAsia="仿宋_GB2312" w:cs="仿宋_GB2312"/>
                <w:sz w:val="24"/>
              </w:rPr>
            </w:pPr>
          </w:p>
        </w:tc>
        <w:tc>
          <w:tcPr>
            <w:tcW w:w="1461" w:type="dxa"/>
            <w:noWrap w:val="0"/>
            <w:vAlign w:val="top"/>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1251" w:type="dxa"/>
            <w:vMerge w:val="continue"/>
            <w:noWrap w:val="0"/>
            <w:vAlign w:val="center"/>
          </w:tcPr>
          <w:p>
            <w:pPr>
              <w:jc w:val="center"/>
              <w:rPr>
                <w:rFonts w:hint="eastAsia" w:ascii="仿宋_GB2312" w:hAnsi="仿宋_GB2312" w:eastAsia="仿宋_GB2312" w:cs="仿宋_GB2312"/>
                <w:sz w:val="24"/>
              </w:rPr>
            </w:pPr>
          </w:p>
        </w:tc>
        <w:tc>
          <w:tcPr>
            <w:tcW w:w="7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695" w:type="dxa"/>
            <w:noWrap w:val="0"/>
            <w:vAlign w:val="center"/>
          </w:tcPr>
          <w:p>
            <w:pPr>
              <w:jc w:val="center"/>
              <w:rPr>
                <w:rFonts w:hint="eastAsia" w:ascii="仿宋_GB2312" w:hAnsi="仿宋_GB2312" w:eastAsia="仿宋_GB2312" w:cs="仿宋_GB2312"/>
                <w:sz w:val="24"/>
              </w:rPr>
            </w:pPr>
          </w:p>
        </w:tc>
        <w:tc>
          <w:tcPr>
            <w:tcW w:w="1362" w:type="dxa"/>
            <w:noWrap w:val="0"/>
            <w:vAlign w:val="center"/>
          </w:tcPr>
          <w:p>
            <w:pPr>
              <w:jc w:val="center"/>
              <w:rPr>
                <w:rFonts w:hint="eastAsia" w:ascii="仿宋_GB2312" w:hAnsi="仿宋_GB2312" w:eastAsia="仿宋_GB2312" w:cs="仿宋_GB2312"/>
                <w:sz w:val="24"/>
              </w:rPr>
            </w:pPr>
          </w:p>
        </w:tc>
        <w:tc>
          <w:tcPr>
            <w:tcW w:w="1461" w:type="dxa"/>
            <w:noWrap w:val="0"/>
            <w:vAlign w:val="top"/>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2" w:type="dxa"/>
            <w:vMerge w:val="continue"/>
            <w:noWrap w:val="0"/>
            <w:vAlign w:val="center"/>
          </w:tcPr>
          <w:p>
            <w:pPr>
              <w:jc w:val="center"/>
              <w:rPr>
                <w:rFonts w:hint="default" w:ascii="Nimbus Roman No9 L" w:hAnsi="Nimbus Roman No9 L" w:eastAsia="仿宋_GB2312" w:cs="Nimbus Roman No9 L"/>
                <w:sz w:val="24"/>
              </w:rPr>
            </w:pPr>
          </w:p>
        </w:tc>
        <w:tc>
          <w:tcPr>
            <w:tcW w:w="1251" w:type="dxa"/>
            <w:vMerge w:val="continue"/>
            <w:noWrap w:val="0"/>
            <w:vAlign w:val="center"/>
          </w:tcPr>
          <w:p>
            <w:pPr>
              <w:jc w:val="center"/>
              <w:rPr>
                <w:rFonts w:hint="eastAsia" w:ascii="仿宋_GB2312" w:hAnsi="仿宋_GB2312" w:eastAsia="仿宋_GB2312" w:cs="仿宋_GB2312"/>
                <w:sz w:val="24"/>
              </w:rPr>
            </w:pPr>
          </w:p>
        </w:tc>
        <w:tc>
          <w:tcPr>
            <w:tcW w:w="7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695" w:type="dxa"/>
            <w:noWrap w:val="0"/>
            <w:vAlign w:val="center"/>
          </w:tcPr>
          <w:p>
            <w:pPr>
              <w:jc w:val="center"/>
              <w:rPr>
                <w:rFonts w:hint="eastAsia" w:ascii="仿宋_GB2312" w:hAnsi="仿宋_GB2312" w:eastAsia="仿宋_GB2312" w:cs="仿宋_GB2312"/>
                <w:sz w:val="24"/>
              </w:rPr>
            </w:pPr>
          </w:p>
        </w:tc>
        <w:tc>
          <w:tcPr>
            <w:tcW w:w="1362" w:type="dxa"/>
            <w:noWrap w:val="0"/>
            <w:vAlign w:val="center"/>
          </w:tcPr>
          <w:p>
            <w:pPr>
              <w:jc w:val="center"/>
              <w:rPr>
                <w:rFonts w:hint="eastAsia" w:ascii="仿宋_GB2312" w:hAnsi="仿宋_GB2312" w:eastAsia="仿宋_GB2312" w:cs="仿宋_GB2312"/>
                <w:sz w:val="24"/>
              </w:rPr>
            </w:pPr>
          </w:p>
        </w:tc>
        <w:tc>
          <w:tcPr>
            <w:tcW w:w="1461" w:type="dxa"/>
            <w:noWrap w:val="0"/>
            <w:vAlign w:val="top"/>
          </w:tcPr>
          <w:p>
            <w:pPr>
              <w:jc w:val="center"/>
              <w:rPr>
                <w:rFonts w:hint="eastAsia" w:ascii="仿宋_GB2312" w:hAnsi="仿宋_GB2312" w:eastAsia="仿宋_GB2312" w:cs="仿宋_GB2312"/>
                <w:sz w:val="24"/>
              </w:rPr>
            </w:pPr>
          </w:p>
        </w:tc>
        <w:tc>
          <w:tcPr>
            <w:tcW w:w="1257" w:type="dxa"/>
            <w:noWrap w:val="0"/>
            <w:vAlign w:val="top"/>
          </w:tcPr>
          <w:p>
            <w:pPr>
              <w:jc w:val="center"/>
              <w:rPr>
                <w:rFonts w:hint="eastAsia" w:ascii="仿宋_GB2312" w:hAnsi="仿宋_GB2312" w:eastAsia="仿宋_GB2312" w:cs="仿宋_GB2312"/>
                <w:sz w:val="24"/>
              </w:rPr>
            </w:pPr>
          </w:p>
        </w:tc>
      </w:tr>
    </w:tbl>
    <w:p>
      <w:pPr>
        <w:rPr>
          <w:rFonts w:hint="default" w:ascii="Nimbus Roman No9 L" w:hAnsi="Nimbus Roman No9 L" w:eastAsia="仿宋_GB2312" w:cs="Nimbus Roman No9 L"/>
          <w:bCs/>
          <w:sz w:val="24"/>
        </w:rPr>
      </w:pPr>
    </w:p>
    <w:tbl>
      <w:tblPr>
        <w:tblStyle w:val="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1770"/>
        <w:gridCol w:w="1323"/>
        <w:gridCol w:w="1672"/>
        <w:gridCol w:w="3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restart"/>
            <w:noWrap w:val="0"/>
            <w:vAlign w:val="center"/>
          </w:tcPr>
          <w:p>
            <w:pPr>
              <w:jc w:val="center"/>
              <w:rPr>
                <w:rFonts w:hint="default" w:ascii="Nimbus Roman No9 L" w:hAnsi="Nimbus Roman No9 L" w:eastAsia="黑体" w:cs="Nimbus Roman No9 L"/>
                <w:bCs/>
                <w:sz w:val="24"/>
              </w:rPr>
            </w:pPr>
            <w:r>
              <w:rPr>
                <w:rFonts w:hint="default" w:ascii="Nimbus Roman No9 L" w:hAnsi="Nimbus Roman No9 L" w:eastAsia="黑体" w:cs="Nimbus Roman No9 L"/>
                <w:bCs/>
                <w:sz w:val="24"/>
              </w:rPr>
              <w:t>政策宣贯与宣传</w:t>
            </w:r>
          </w:p>
          <w:p>
            <w:pPr>
              <w:jc w:val="center"/>
              <w:rPr>
                <w:rFonts w:hint="default" w:ascii="Nimbus Roman No9 L" w:hAnsi="Nimbus Roman No9 L" w:eastAsia="黑体" w:cs="Nimbus Roman No9 L"/>
                <w:bCs/>
                <w:sz w:val="24"/>
              </w:rPr>
            </w:pPr>
            <w:r>
              <w:rPr>
                <w:rFonts w:hint="default" w:ascii="Nimbus Roman No9 L" w:hAnsi="Nimbus Roman No9 L" w:eastAsia="黑体" w:cs="Nimbus Roman No9 L"/>
                <w:bCs/>
                <w:sz w:val="24"/>
              </w:rPr>
              <w:t>培训</w:t>
            </w:r>
          </w:p>
        </w:tc>
        <w:tc>
          <w:tcPr>
            <w:tcW w:w="4512" w:type="dxa"/>
            <w:gridSpan w:val="3"/>
            <w:noWrap w:val="0"/>
            <w:vAlign w:val="center"/>
          </w:tcPr>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J</w:t>
            </w: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eastAsia="zh-CN"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w:t>
            </w:r>
            <w:r>
              <w:rPr>
                <w:rFonts w:hint="eastAsia" w:ascii="仿宋_GB2312" w:hAnsi="仿宋_GB2312" w:eastAsia="仿宋_GB2312" w:cs="仿宋_GB2312"/>
                <w:color w:val="000000"/>
                <w:kern w:val="0"/>
                <w:sz w:val="24"/>
                <w:lang w:eastAsia="zh-CN" w:bidi="ar"/>
              </w:rPr>
              <w:t>底</w:t>
            </w:r>
            <w:r>
              <w:rPr>
                <w:rFonts w:hint="eastAsia" w:ascii="仿宋_GB2312" w:hAnsi="仿宋_GB2312" w:eastAsia="仿宋_GB2312" w:cs="仿宋_GB2312"/>
                <w:color w:val="000000"/>
                <w:kern w:val="0"/>
                <w:sz w:val="24"/>
                <w:lang w:bidi="ar"/>
              </w:rPr>
              <w:t>出台地理标志保护地方</w:t>
            </w:r>
            <w:r>
              <w:rPr>
                <w:rFonts w:hint="eastAsia" w:ascii="仿宋_GB2312" w:hAnsi="仿宋_GB2312" w:eastAsia="仿宋_GB2312" w:cs="仿宋_GB2312"/>
                <w:color w:val="000000"/>
                <w:kern w:val="0"/>
                <w:sz w:val="24"/>
                <w:lang w:eastAsia="zh-CN" w:bidi="ar"/>
              </w:rPr>
              <w:t>条例</w:t>
            </w:r>
            <w:r>
              <w:rPr>
                <w:rFonts w:hint="eastAsia" w:ascii="仿宋_GB2312" w:hAnsi="仿宋_GB2312" w:eastAsia="仿宋_GB2312" w:cs="仿宋_GB2312"/>
                <w:color w:val="000000"/>
                <w:kern w:val="0"/>
                <w:sz w:val="24"/>
                <w:lang w:bidi="ar"/>
              </w:rPr>
              <w:t>数量（单位：部）</w:t>
            </w:r>
          </w:p>
        </w:tc>
        <w:tc>
          <w:tcPr>
            <w:tcW w:w="2884" w:type="dxa"/>
            <w:noWrap w:val="0"/>
            <w:vAlign w:val="center"/>
          </w:tcPr>
          <w:p>
            <w:pPr>
              <w:jc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序号</w:t>
            </w:r>
          </w:p>
        </w:tc>
        <w:tc>
          <w:tcPr>
            <w:tcW w:w="2836" w:type="dxa"/>
            <w:gridSpan w:val="2"/>
            <w:noWrap w:val="0"/>
            <w:vAlign w:val="center"/>
          </w:tcPr>
          <w:p>
            <w:pP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lang w:eastAsia="zh-CN" w:bidi="ar"/>
              </w:rPr>
              <w:t>条例</w:t>
            </w:r>
            <w:r>
              <w:rPr>
                <w:rFonts w:hint="eastAsia" w:ascii="仿宋_GB2312" w:hAnsi="仿宋_GB2312" w:eastAsia="仿宋_GB2312" w:cs="仿宋_GB2312"/>
                <w:color w:val="000000"/>
                <w:kern w:val="0"/>
                <w:sz w:val="24"/>
                <w:lang w:bidi="ar"/>
              </w:rPr>
              <w:t>名称</w:t>
            </w:r>
            <w:r>
              <w:rPr>
                <w:rFonts w:hint="eastAsia" w:ascii="仿宋_GB2312" w:hAnsi="仿宋_GB2312" w:eastAsia="仿宋_GB2312" w:cs="仿宋_GB2312"/>
                <w:color w:val="000000"/>
                <w:kern w:val="0"/>
                <w:sz w:val="24"/>
                <w:lang w:eastAsia="zh-CN" w:bidi="ar"/>
              </w:rPr>
              <w:t>（印发年份）</w:t>
            </w:r>
          </w:p>
        </w:tc>
        <w:tc>
          <w:tcPr>
            <w:tcW w:w="2884" w:type="dxa"/>
            <w:noWrap w:val="0"/>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主要内容（100字以内）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2836" w:type="dxa"/>
            <w:gridSpan w:val="2"/>
            <w:noWrap w:val="0"/>
            <w:vAlign w:val="center"/>
          </w:tcPr>
          <w:p>
            <w:pPr>
              <w:rPr>
                <w:rFonts w:hint="eastAsia" w:ascii="仿宋_GB2312" w:hAnsi="仿宋_GB2312" w:eastAsia="仿宋_GB2312" w:cs="仿宋_GB2312"/>
                <w:color w:val="000000"/>
                <w:kern w:val="0"/>
                <w:sz w:val="24"/>
                <w:lang w:bidi="ar"/>
              </w:rPr>
            </w:pPr>
          </w:p>
        </w:tc>
        <w:tc>
          <w:tcPr>
            <w:tcW w:w="2884" w:type="dxa"/>
            <w:noWrap w:val="0"/>
            <w:vAlign w:val="center"/>
          </w:tcPr>
          <w:p>
            <w:pP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2836" w:type="dxa"/>
            <w:gridSpan w:val="2"/>
            <w:noWrap w:val="0"/>
            <w:vAlign w:val="center"/>
          </w:tcPr>
          <w:p>
            <w:pPr>
              <w:rPr>
                <w:rFonts w:hint="eastAsia" w:ascii="仿宋_GB2312" w:hAnsi="仿宋_GB2312" w:eastAsia="仿宋_GB2312" w:cs="仿宋_GB2312"/>
                <w:color w:val="000000"/>
                <w:kern w:val="0"/>
                <w:sz w:val="24"/>
                <w:lang w:bidi="ar"/>
              </w:rPr>
            </w:pPr>
          </w:p>
        </w:tc>
        <w:tc>
          <w:tcPr>
            <w:tcW w:w="2884" w:type="dxa"/>
            <w:noWrap w:val="0"/>
            <w:vAlign w:val="center"/>
          </w:tcPr>
          <w:p>
            <w:pP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2836" w:type="dxa"/>
            <w:gridSpan w:val="2"/>
            <w:noWrap w:val="0"/>
            <w:vAlign w:val="center"/>
          </w:tcPr>
          <w:p>
            <w:pPr>
              <w:rPr>
                <w:rFonts w:hint="eastAsia" w:ascii="仿宋_GB2312" w:hAnsi="仿宋_GB2312" w:eastAsia="仿宋_GB2312" w:cs="仿宋_GB2312"/>
                <w:color w:val="000000"/>
                <w:kern w:val="0"/>
                <w:sz w:val="24"/>
                <w:lang w:bidi="ar"/>
              </w:rPr>
            </w:pPr>
          </w:p>
        </w:tc>
        <w:tc>
          <w:tcPr>
            <w:tcW w:w="2884" w:type="dxa"/>
            <w:noWrap w:val="0"/>
            <w:vAlign w:val="center"/>
          </w:tcPr>
          <w:p>
            <w:pP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4512" w:type="dxa"/>
            <w:gridSpan w:val="3"/>
            <w:noWrap w:val="0"/>
            <w:vAlign w:val="center"/>
          </w:tcPr>
          <w:p>
            <w:pP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J</w:t>
            </w: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eastAsia="zh-CN"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w:t>
            </w:r>
            <w:r>
              <w:rPr>
                <w:rFonts w:hint="eastAsia" w:ascii="仿宋_GB2312" w:hAnsi="仿宋_GB2312" w:eastAsia="仿宋_GB2312" w:cs="仿宋_GB2312"/>
                <w:color w:val="000000"/>
                <w:kern w:val="0"/>
                <w:sz w:val="24"/>
                <w:lang w:eastAsia="zh-CN" w:bidi="ar"/>
              </w:rPr>
              <w:t>底</w:t>
            </w:r>
            <w:r>
              <w:rPr>
                <w:rFonts w:hint="eastAsia" w:ascii="仿宋_GB2312" w:hAnsi="仿宋_GB2312" w:eastAsia="仿宋_GB2312" w:cs="仿宋_GB2312"/>
                <w:color w:val="000000"/>
                <w:kern w:val="0"/>
                <w:sz w:val="24"/>
                <w:lang w:bidi="ar"/>
              </w:rPr>
              <w:t>出台地理标志保护地方</w:t>
            </w:r>
            <w:r>
              <w:rPr>
                <w:rFonts w:hint="eastAsia" w:ascii="仿宋_GB2312" w:hAnsi="仿宋_GB2312" w:eastAsia="仿宋_GB2312" w:cs="仿宋_GB2312"/>
                <w:color w:val="000000"/>
                <w:kern w:val="0"/>
                <w:sz w:val="24"/>
                <w:lang w:eastAsia="zh-CN" w:bidi="ar"/>
              </w:rPr>
              <w:t>政府规章</w:t>
            </w:r>
            <w:r>
              <w:rPr>
                <w:rFonts w:hint="eastAsia" w:ascii="仿宋_GB2312" w:hAnsi="仿宋_GB2312" w:eastAsia="仿宋_GB2312" w:cs="仿宋_GB2312"/>
                <w:color w:val="000000"/>
                <w:kern w:val="0"/>
                <w:sz w:val="24"/>
                <w:lang w:bidi="ar"/>
              </w:rPr>
              <w:t>数量（单位：部）</w:t>
            </w:r>
          </w:p>
        </w:tc>
        <w:tc>
          <w:tcPr>
            <w:tcW w:w="2884" w:type="dxa"/>
            <w:noWrap w:val="0"/>
            <w:vAlign w:val="center"/>
          </w:tcPr>
          <w:p>
            <w:pPr>
              <w:rPr>
                <w:rFonts w:hint="eastAsia" w:ascii="仿宋_GB2312" w:hAnsi="仿宋_GB2312" w:eastAsia="仿宋_GB2312" w:cs="仿宋_GB2312"/>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836" w:type="dxa"/>
            <w:gridSpan w:val="2"/>
            <w:noWrap w:val="0"/>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规章</w:t>
            </w:r>
            <w:r>
              <w:rPr>
                <w:rFonts w:hint="eastAsia" w:ascii="仿宋_GB2312" w:hAnsi="仿宋_GB2312" w:eastAsia="仿宋_GB2312" w:cs="仿宋_GB2312"/>
                <w:color w:val="000000"/>
                <w:sz w:val="24"/>
              </w:rPr>
              <w:t>名称</w:t>
            </w:r>
            <w:r>
              <w:rPr>
                <w:rFonts w:hint="eastAsia" w:ascii="仿宋_GB2312" w:hAnsi="仿宋_GB2312" w:eastAsia="仿宋_GB2312" w:cs="仿宋_GB2312"/>
                <w:color w:val="000000"/>
                <w:kern w:val="0"/>
                <w:sz w:val="24"/>
                <w:lang w:eastAsia="zh-CN" w:bidi="ar"/>
              </w:rPr>
              <w:t>（印发年份）</w:t>
            </w:r>
          </w:p>
        </w:tc>
        <w:tc>
          <w:tcPr>
            <w:tcW w:w="2884" w:type="dxa"/>
            <w:noWrap w:val="0"/>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主要内容（100字以内）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2836" w:type="dxa"/>
            <w:gridSpan w:val="2"/>
            <w:noWrap w:val="0"/>
            <w:vAlign w:val="center"/>
          </w:tcPr>
          <w:p>
            <w:pPr>
              <w:widowControl/>
              <w:jc w:val="left"/>
              <w:textAlignment w:val="center"/>
              <w:rPr>
                <w:rFonts w:hint="eastAsia" w:ascii="仿宋_GB2312" w:hAnsi="仿宋_GB2312" w:eastAsia="仿宋_GB2312" w:cs="仿宋_GB2312"/>
                <w:color w:val="000000"/>
                <w:sz w:val="24"/>
              </w:rPr>
            </w:pPr>
          </w:p>
        </w:tc>
        <w:tc>
          <w:tcPr>
            <w:tcW w:w="2884" w:type="dxa"/>
            <w:noWrap w:val="0"/>
            <w:vAlign w:val="center"/>
          </w:tcPr>
          <w:p>
            <w:pPr>
              <w:widowControl/>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default" w:ascii="Nimbus Roman No9 L" w:hAnsi="Nimbus Roman No9 L" w:eastAsia="仿宋_GB2312" w:cs="Nimbus Roman No9 L"/>
                <w:color w:val="000000"/>
                <w:sz w:val="24"/>
                <w:lang w:val="en-US" w:eastAsia="zh-CN"/>
              </w:rPr>
            </w:pPr>
            <w:r>
              <w:rPr>
                <w:rFonts w:hint="eastAsia" w:ascii="仿宋_GB2312" w:hAnsi="仿宋_GB2312" w:eastAsia="仿宋_GB2312" w:cs="仿宋_GB2312"/>
                <w:color w:val="000000"/>
                <w:sz w:val="24"/>
                <w:lang w:val="en-US" w:eastAsia="zh-CN"/>
              </w:rPr>
              <w:t>2</w:t>
            </w:r>
          </w:p>
        </w:tc>
        <w:tc>
          <w:tcPr>
            <w:tcW w:w="2836" w:type="dxa"/>
            <w:gridSpan w:val="2"/>
            <w:noWrap w:val="0"/>
            <w:vAlign w:val="center"/>
          </w:tcPr>
          <w:p>
            <w:pPr>
              <w:widowControl/>
              <w:jc w:val="left"/>
              <w:textAlignment w:val="center"/>
              <w:rPr>
                <w:rFonts w:hint="default" w:ascii="Nimbus Roman No9 L" w:hAnsi="Nimbus Roman No9 L" w:eastAsia="仿宋_GB2312" w:cs="Nimbus Roman No9 L"/>
                <w:color w:val="000000"/>
                <w:sz w:val="24"/>
              </w:rPr>
            </w:pPr>
          </w:p>
        </w:tc>
        <w:tc>
          <w:tcPr>
            <w:tcW w:w="2884" w:type="dxa"/>
            <w:noWrap w:val="0"/>
            <w:vAlign w:val="center"/>
          </w:tcPr>
          <w:p>
            <w:pPr>
              <w:widowControl/>
              <w:jc w:val="left"/>
              <w:textAlignment w:val="center"/>
              <w:rPr>
                <w:rFonts w:hint="default" w:ascii="Nimbus Roman No9 L" w:hAnsi="Nimbus Roman No9 L" w:eastAsia="仿宋_GB2312" w:cs="Nimbus Roman No9 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w:t>
            </w:r>
          </w:p>
        </w:tc>
        <w:tc>
          <w:tcPr>
            <w:tcW w:w="2836" w:type="dxa"/>
            <w:gridSpan w:val="2"/>
            <w:noWrap w:val="0"/>
            <w:vAlign w:val="center"/>
          </w:tcPr>
          <w:p>
            <w:pPr>
              <w:widowControl/>
              <w:jc w:val="left"/>
              <w:textAlignment w:val="center"/>
              <w:rPr>
                <w:rFonts w:hint="eastAsia" w:ascii="仿宋_GB2312" w:hAnsi="仿宋_GB2312" w:eastAsia="仿宋_GB2312" w:cs="仿宋_GB2312"/>
                <w:color w:val="000000"/>
                <w:sz w:val="24"/>
              </w:rPr>
            </w:pPr>
          </w:p>
        </w:tc>
        <w:tc>
          <w:tcPr>
            <w:tcW w:w="2884" w:type="dxa"/>
            <w:noWrap w:val="0"/>
            <w:vAlign w:val="center"/>
          </w:tcPr>
          <w:p>
            <w:pPr>
              <w:widowControl/>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4512" w:type="dxa"/>
            <w:gridSpan w:val="3"/>
            <w:noWrap w:val="0"/>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J3</w:t>
            </w:r>
            <w:r>
              <w:rPr>
                <w:rFonts w:hint="eastAsia" w:ascii="仿宋_GB2312" w:hAnsi="仿宋_GB2312" w:eastAsia="仿宋_GB2312" w:cs="仿宋_GB2312"/>
                <w:color w:val="000000"/>
                <w:kern w:val="0"/>
                <w:sz w:val="24"/>
                <w:lang w:eastAsia="zh-CN" w:bidi="ar"/>
              </w:rPr>
              <w:t>截至</w:t>
            </w:r>
            <w:r>
              <w:rPr>
                <w:rFonts w:hint="eastAsia" w:ascii="仿宋_GB2312" w:hAnsi="仿宋_GB2312" w:eastAsia="仿宋_GB2312" w:cs="仿宋_GB2312"/>
                <w:color w:val="000000"/>
                <w:kern w:val="0"/>
                <w:sz w:val="24"/>
                <w:lang w:val="en" w:bidi="ar"/>
              </w:rPr>
              <w:t>2023</w:t>
            </w:r>
            <w:r>
              <w:rPr>
                <w:rFonts w:hint="eastAsia" w:ascii="仿宋_GB2312" w:hAnsi="仿宋_GB2312" w:eastAsia="仿宋_GB2312" w:cs="仿宋_GB2312"/>
                <w:color w:val="000000"/>
                <w:kern w:val="0"/>
                <w:sz w:val="24"/>
                <w:lang w:bidi="ar"/>
              </w:rPr>
              <w:t>年</w:t>
            </w:r>
            <w:r>
              <w:rPr>
                <w:rFonts w:hint="eastAsia" w:ascii="仿宋_GB2312" w:hAnsi="仿宋_GB2312" w:eastAsia="仿宋_GB2312" w:cs="仿宋_GB2312"/>
                <w:color w:val="000000"/>
                <w:kern w:val="0"/>
                <w:sz w:val="24"/>
                <w:lang w:eastAsia="zh-CN" w:bidi="ar"/>
              </w:rPr>
              <w:t>底</w:t>
            </w:r>
            <w:r>
              <w:rPr>
                <w:rFonts w:hint="eastAsia" w:ascii="仿宋_GB2312" w:hAnsi="仿宋_GB2312" w:eastAsia="仿宋_GB2312" w:cs="仿宋_GB2312"/>
                <w:color w:val="000000"/>
                <w:kern w:val="0"/>
                <w:sz w:val="24"/>
                <w:lang w:bidi="ar"/>
              </w:rPr>
              <w:t>出台省级地理标志保护专门政策文件（单位：</w:t>
            </w:r>
            <w:r>
              <w:rPr>
                <w:rFonts w:hint="eastAsia" w:ascii="仿宋_GB2312" w:hAnsi="仿宋_GB2312" w:eastAsia="仿宋_GB2312" w:cs="仿宋_GB2312"/>
                <w:color w:val="000000"/>
                <w:kern w:val="0"/>
                <w:sz w:val="24"/>
                <w:lang w:eastAsia="zh-CN" w:bidi="ar"/>
              </w:rPr>
              <w:t>部</w:t>
            </w:r>
            <w:r>
              <w:rPr>
                <w:rFonts w:hint="eastAsia" w:ascii="仿宋_GB2312" w:hAnsi="仿宋_GB2312" w:eastAsia="仿宋_GB2312" w:cs="仿宋_GB2312"/>
                <w:color w:val="000000"/>
                <w:kern w:val="0"/>
                <w:sz w:val="24"/>
                <w:lang w:bidi="ar"/>
              </w:rPr>
              <w:t>）</w:t>
            </w:r>
          </w:p>
        </w:tc>
        <w:tc>
          <w:tcPr>
            <w:tcW w:w="2884" w:type="dxa"/>
            <w:noWrap w:val="0"/>
            <w:vAlign w:val="center"/>
          </w:tcPr>
          <w:p>
            <w:pPr>
              <w:rPr>
                <w:rFonts w:hint="eastAsia" w:ascii="仿宋_GB2312" w:hAnsi="仿宋_GB2312" w:eastAsia="仿宋_GB2312" w:cs="仿宋_GB2312"/>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836" w:type="dxa"/>
            <w:gridSpan w:val="2"/>
            <w:noWrap w:val="0"/>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文件名称</w:t>
            </w:r>
            <w:r>
              <w:rPr>
                <w:rFonts w:hint="eastAsia" w:ascii="仿宋_GB2312" w:hAnsi="仿宋_GB2312" w:eastAsia="仿宋_GB2312" w:cs="仿宋_GB2312"/>
                <w:color w:val="000000"/>
                <w:kern w:val="0"/>
                <w:sz w:val="24"/>
                <w:lang w:eastAsia="zh-CN" w:bidi="ar"/>
              </w:rPr>
              <w:t>（印发年份）</w:t>
            </w:r>
          </w:p>
        </w:tc>
        <w:tc>
          <w:tcPr>
            <w:tcW w:w="2884" w:type="dxa"/>
            <w:noWrap w:val="0"/>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主要内容（100字以内）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836" w:type="dxa"/>
            <w:gridSpan w:val="2"/>
            <w:noWrap w:val="0"/>
            <w:vAlign w:val="center"/>
          </w:tcPr>
          <w:p>
            <w:pPr>
              <w:rPr>
                <w:rFonts w:hint="eastAsia" w:ascii="仿宋_GB2312" w:hAnsi="仿宋_GB2312" w:eastAsia="仿宋_GB2312" w:cs="仿宋_GB2312"/>
                <w:color w:val="000000"/>
                <w:sz w:val="24"/>
              </w:rPr>
            </w:pPr>
          </w:p>
        </w:tc>
        <w:tc>
          <w:tcPr>
            <w:tcW w:w="2884" w:type="dxa"/>
            <w:noWrap w:val="0"/>
            <w:vAlign w:val="center"/>
          </w:tcPr>
          <w:p>
            <w:pP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836" w:type="dxa"/>
            <w:gridSpan w:val="2"/>
            <w:noWrap w:val="0"/>
            <w:vAlign w:val="center"/>
          </w:tcPr>
          <w:p>
            <w:pPr>
              <w:rPr>
                <w:rFonts w:hint="eastAsia" w:ascii="仿宋_GB2312" w:hAnsi="仿宋_GB2312" w:eastAsia="仿宋_GB2312" w:cs="仿宋_GB2312"/>
                <w:color w:val="000000"/>
                <w:sz w:val="24"/>
              </w:rPr>
            </w:pPr>
          </w:p>
        </w:tc>
        <w:tc>
          <w:tcPr>
            <w:tcW w:w="2884" w:type="dxa"/>
            <w:noWrap w:val="0"/>
            <w:vAlign w:val="center"/>
          </w:tcPr>
          <w:p>
            <w:pP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836" w:type="dxa"/>
            <w:gridSpan w:val="2"/>
            <w:noWrap w:val="0"/>
            <w:vAlign w:val="center"/>
          </w:tcPr>
          <w:p>
            <w:pPr>
              <w:rPr>
                <w:rFonts w:hint="eastAsia" w:ascii="仿宋_GB2312" w:hAnsi="仿宋_GB2312" w:eastAsia="仿宋_GB2312" w:cs="仿宋_GB2312"/>
                <w:color w:val="000000"/>
                <w:sz w:val="24"/>
              </w:rPr>
            </w:pPr>
          </w:p>
        </w:tc>
        <w:tc>
          <w:tcPr>
            <w:tcW w:w="2884" w:type="dxa"/>
            <w:noWrap w:val="0"/>
            <w:vAlign w:val="center"/>
          </w:tcPr>
          <w:p>
            <w:pP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4512" w:type="dxa"/>
            <w:gridSpan w:val="3"/>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J4</w:t>
            </w:r>
            <w:r>
              <w:rPr>
                <w:rFonts w:hint="eastAsia" w:ascii="仿宋_GB2312" w:hAnsi="仿宋_GB2312" w:eastAsia="仿宋_GB2312" w:cs="仿宋_GB2312"/>
                <w:color w:val="000000"/>
                <w:sz w:val="24"/>
              </w:rPr>
              <w:t>辖区范围内举行地理标志保护宣传活动（单位：次）</w:t>
            </w:r>
          </w:p>
        </w:tc>
        <w:tc>
          <w:tcPr>
            <w:tcW w:w="2884" w:type="dxa"/>
            <w:noWrap w:val="0"/>
            <w:vAlign w:val="center"/>
          </w:tcPr>
          <w:p>
            <w:pPr>
              <w:rPr>
                <w:rFonts w:hint="eastAsia" w:ascii="仿宋_GB2312" w:hAnsi="仿宋_GB2312" w:eastAsia="仿宋_GB2312" w:cs="仿宋_GB2312"/>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序号</w:t>
            </w:r>
          </w:p>
        </w:tc>
        <w:tc>
          <w:tcPr>
            <w:tcW w:w="5720" w:type="dxa"/>
            <w:gridSpan w:val="3"/>
            <w:noWrap w:val="0"/>
            <w:vAlign w:val="center"/>
          </w:tcPr>
          <w:p>
            <w:pPr>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活动名称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5720" w:type="dxa"/>
            <w:gridSpan w:val="3"/>
            <w:noWrap w:val="0"/>
            <w:vAlign w:val="center"/>
          </w:tcPr>
          <w:p>
            <w:pPr>
              <w:rPr>
                <w:rFonts w:hint="eastAsia" w:ascii="仿宋_GB2312" w:hAnsi="仿宋_GB2312" w:eastAsia="仿宋_GB2312" w:cs="仿宋_GB2312"/>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5720" w:type="dxa"/>
            <w:gridSpan w:val="3"/>
            <w:noWrap w:val="0"/>
            <w:vAlign w:val="center"/>
          </w:tcPr>
          <w:p>
            <w:pPr>
              <w:rPr>
                <w:rFonts w:hint="eastAsia" w:ascii="仿宋_GB2312" w:hAnsi="仿宋_GB2312" w:eastAsia="仿宋_GB2312" w:cs="仿宋_GB2312"/>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5720" w:type="dxa"/>
            <w:gridSpan w:val="3"/>
            <w:noWrap w:val="0"/>
            <w:vAlign w:val="center"/>
          </w:tcPr>
          <w:p>
            <w:pPr>
              <w:rPr>
                <w:rFonts w:hint="eastAsia" w:ascii="仿宋_GB2312" w:hAnsi="仿宋_GB2312" w:eastAsia="仿宋_GB2312" w:cs="仿宋_GB2312"/>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4512" w:type="dxa"/>
            <w:gridSpan w:val="3"/>
            <w:noWrap w:val="0"/>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Cs/>
                <w:sz w:val="24"/>
                <w:lang w:val="en-US" w:eastAsia="zh-CN"/>
              </w:rPr>
              <w:t>J5</w:t>
            </w:r>
            <w:r>
              <w:rPr>
                <w:rFonts w:hint="eastAsia" w:ascii="仿宋_GB2312" w:hAnsi="仿宋_GB2312" w:eastAsia="仿宋_GB2312" w:cs="仿宋_GB2312"/>
                <w:bCs/>
                <w:sz w:val="24"/>
              </w:rPr>
              <w:t>辖区范围内举办地理标志保护培训（单位：次）</w:t>
            </w:r>
          </w:p>
        </w:tc>
        <w:tc>
          <w:tcPr>
            <w:tcW w:w="2884" w:type="dxa"/>
            <w:noWrap w:val="0"/>
            <w:vAlign w:val="center"/>
          </w:tcPr>
          <w:p>
            <w:pPr>
              <w:rPr>
                <w:rFonts w:hint="eastAsia" w:ascii="仿宋_GB2312" w:hAnsi="仿宋_GB2312" w:eastAsia="仿宋_GB2312" w:cs="仿宋_GB2312"/>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253"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培训主题</w:t>
            </w:r>
          </w:p>
        </w:tc>
        <w:tc>
          <w:tcPr>
            <w:tcW w:w="1583"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培训对象</w:t>
            </w:r>
          </w:p>
        </w:tc>
        <w:tc>
          <w:tcPr>
            <w:tcW w:w="2884" w:type="dxa"/>
            <w:noWrap w:val="0"/>
            <w:vAlign w:val="center"/>
          </w:tcPr>
          <w:p>
            <w:pPr>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Cs/>
                <w:sz w:val="24"/>
              </w:rPr>
              <w:t>培训人次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253" w:type="dxa"/>
            <w:noWrap w:val="0"/>
            <w:vAlign w:val="center"/>
          </w:tcPr>
          <w:p>
            <w:pPr>
              <w:widowControl/>
              <w:jc w:val="center"/>
              <w:textAlignment w:val="center"/>
              <w:rPr>
                <w:rFonts w:hint="eastAsia" w:ascii="仿宋_GB2312" w:hAnsi="仿宋_GB2312" w:eastAsia="仿宋_GB2312" w:cs="仿宋_GB2312"/>
                <w:color w:val="000000"/>
                <w:sz w:val="24"/>
              </w:rPr>
            </w:pPr>
          </w:p>
        </w:tc>
        <w:tc>
          <w:tcPr>
            <w:tcW w:w="1583" w:type="dxa"/>
            <w:noWrap w:val="0"/>
            <w:vAlign w:val="center"/>
          </w:tcPr>
          <w:p>
            <w:pPr>
              <w:widowControl/>
              <w:jc w:val="center"/>
              <w:textAlignment w:val="center"/>
              <w:rPr>
                <w:rFonts w:hint="eastAsia" w:ascii="仿宋_GB2312" w:hAnsi="仿宋_GB2312" w:eastAsia="仿宋_GB2312" w:cs="仿宋_GB2312"/>
                <w:color w:val="000000"/>
                <w:sz w:val="24"/>
              </w:rPr>
            </w:pPr>
          </w:p>
        </w:tc>
        <w:tc>
          <w:tcPr>
            <w:tcW w:w="2884" w:type="dxa"/>
            <w:noWrap w:val="0"/>
            <w:vAlign w:val="center"/>
          </w:tcPr>
          <w:p>
            <w:pPr>
              <w:jc w:val="center"/>
              <w:rPr>
                <w:rFonts w:hint="eastAsia" w:ascii="仿宋_GB2312" w:hAnsi="仿宋_GB2312" w:eastAsia="仿宋_GB2312" w:cs="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253" w:type="dxa"/>
            <w:noWrap w:val="0"/>
            <w:vAlign w:val="center"/>
          </w:tcPr>
          <w:p>
            <w:pPr>
              <w:widowControl/>
              <w:jc w:val="center"/>
              <w:textAlignment w:val="center"/>
              <w:rPr>
                <w:rFonts w:hint="eastAsia" w:ascii="仿宋_GB2312" w:hAnsi="仿宋_GB2312" w:eastAsia="仿宋_GB2312" w:cs="仿宋_GB2312"/>
                <w:color w:val="000000"/>
                <w:sz w:val="24"/>
              </w:rPr>
            </w:pPr>
          </w:p>
        </w:tc>
        <w:tc>
          <w:tcPr>
            <w:tcW w:w="1583" w:type="dxa"/>
            <w:noWrap w:val="0"/>
            <w:vAlign w:val="center"/>
          </w:tcPr>
          <w:p>
            <w:pPr>
              <w:widowControl/>
              <w:jc w:val="center"/>
              <w:textAlignment w:val="center"/>
              <w:rPr>
                <w:rFonts w:hint="eastAsia" w:ascii="仿宋_GB2312" w:hAnsi="仿宋_GB2312" w:eastAsia="仿宋_GB2312" w:cs="仿宋_GB2312"/>
                <w:color w:val="000000"/>
                <w:sz w:val="24"/>
              </w:rPr>
            </w:pPr>
          </w:p>
        </w:tc>
        <w:tc>
          <w:tcPr>
            <w:tcW w:w="2884" w:type="dxa"/>
            <w:noWrap w:val="0"/>
            <w:vAlign w:val="center"/>
          </w:tcPr>
          <w:p>
            <w:pPr>
              <w:jc w:val="center"/>
              <w:rPr>
                <w:rFonts w:hint="eastAsia" w:ascii="仿宋_GB2312" w:hAnsi="仿宋_GB2312" w:eastAsia="仿宋_GB2312" w:cs="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26" w:type="dxa"/>
            <w:vMerge w:val="continue"/>
            <w:noWrap w:val="0"/>
            <w:vAlign w:val="center"/>
          </w:tcPr>
          <w:p>
            <w:pPr>
              <w:rPr>
                <w:rFonts w:hint="default" w:ascii="Nimbus Roman No9 L" w:hAnsi="Nimbus Roman No9 L" w:eastAsia="仿宋_GB2312" w:cs="Nimbus Roman No9 L"/>
                <w:color w:val="000000"/>
                <w:sz w:val="24"/>
              </w:rPr>
            </w:pPr>
          </w:p>
        </w:tc>
        <w:tc>
          <w:tcPr>
            <w:tcW w:w="1676"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253" w:type="dxa"/>
            <w:noWrap w:val="0"/>
            <w:vAlign w:val="center"/>
          </w:tcPr>
          <w:p>
            <w:pPr>
              <w:widowControl/>
              <w:jc w:val="center"/>
              <w:textAlignment w:val="center"/>
              <w:rPr>
                <w:rFonts w:hint="eastAsia" w:ascii="仿宋_GB2312" w:hAnsi="仿宋_GB2312" w:eastAsia="仿宋_GB2312" w:cs="仿宋_GB2312"/>
                <w:color w:val="000000"/>
                <w:sz w:val="24"/>
              </w:rPr>
            </w:pPr>
          </w:p>
        </w:tc>
        <w:tc>
          <w:tcPr>
            <w:tcW w:w="1583" w:type="dxa"/>
            <w:noWrap w:val="0"/>
            <w:vAlign w:val="center"/>
          </w:tcPr>
          <w:p>
            <w:pPr>
              <w:widowControl/>
              <w:jc w:val="center"/>
              <w:textAlignment w:val="center"/>
              <w:rPr>
                <w:rFonts w:hint="eastAsia" w:ascii="仿宋_GB2312" w:hAnsi="仿宋_GB2312" w:eastAsia="仿宋_GB2312" w:cs="仿宋_GB2312"/>
                <w:color w:val="000000"/>
                <w:sz w:val="24"/>
              </w:rPr>
            </w:pPr>
          </w:p>
        </w:tc>
        <w:tc>
          <w:tcPr>
            <w:tcW w:w="2884" w:type="dxa"/>
            <w:noWrap w:val="0"/>
            <w:vAlign w:val="center"/>
          </w:tcPr>
          <w:p>
            <w:pPr>
              <w:jc w:val="center"/>
              <w:rPr>
                <w:rFonts w:hint="eastAsia" w:ascii="仿宋_GB2312" w:hAnsi="仿宋_GB2312" w:eastAsia="仿宋_GB2312" w:cs="仿宋_GB2312"/>
                <w:bCs/>
                <w:sz w:val="24"/>
              </w:rPr>
            </w:pPr>
          </w:p>
        </w:tc>
      </w:tr>
    </w:tbl>
    <w:p>
      <w:pPr>
        <w:rPr>
          <w:rFonts w:hint="default" w:ascii="Nimbus Roman No9 L" w:hAnsi="Nimbus Roman No9 L" w:eastAsia="仿宋_GB2312" w:cs="Nimbus Roman No9 L"/>
          <w:bCs/>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044"/>
        <w:gridCol w:w="5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restart"/>
            <w:noWrap w:val="0"/>
            <w:vAlign w:val="center"/>
          </w:tcPr>
          <w:p>
            <w:pPr>
              <w:jc w:val="center"/>
              <w:rPr>
                <w:rFonts w:hint="default" w:ascii="Nimbus Roman No9 L" w:hAnsi="Nimbus Roman No9 L" w:eastAsia="黑体" w:cs="Nimbus Roman No9 L"/>
                <w:bCs/>
                <w:sz w:val="24"/>
              </w:rPr>
            </w:pPr>
            <w:r>
              <w:rPr>
                <w:rFonts w:hint="default" w:ascii="Nimbus Roman No9 L" w:hAnsi="Nimbus Roman No9 L" w:eastAsia="黑体" w:cs="Nimbus Roman No9 L"/>
                <w:bCs/>
                <w:sz w:val="24"/>
              </w:rPr>
              <w:t>地理标志保护工作情况</w:t>
            </w:r>
          </w:p>
        </w:tc>
        <w:tc>
          <w:tcPr>
            <w:tcW w:w="304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省级知识产权局地理标志保护职能处室</w:t>
            </w:r>
          </w:p>
        </w:tc>
        <w:tc>
          <w:tcPr>
            <w:tcW w:w="5071" w:type="dxa"/>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continue"/>
            <w:noWrap w:val="0"/>
            <w:vAlign w:val="center"/>
          </w:tcPr>
          <w:p>
            <w:pPr>
              <w:jc w:val="center"/>
              <w:rPr>
                <w:rFonts w:hint="default" w:ascii="Nimbus Roman No9 L" w:hAnsi="Nimbus Roman No9 L" w:eastAsia="仿宋_GB2312" w:cs="Nimbus Roman No9 L"/>
                <w:sz w:val="24"/>
              </w:rPr>
            </w:pPr>
          </w:p>
        </w:tc>
        <w:tc>
          <w:tcPr>
            <w:tcW w:w="3044" w:type="dxa"/>
            <w:noWrap w:val="0"/>
            <w:vAlign w:val="center"/>
          </w:tcPr>
          <w:p>
            <w:pPr>
              <w:numPr>
                <w:ilvl w:val="0"/>
                <w:numId w:val="1"/>
              </w:numPr>
              <w:jc w:val="left"/>
              <w:rPr>
                <w:rFonts w:hint="eastAsia" w:ascii="仿宋_GB2312" w:hAnsi="仿宋_GB2312" w:eastAsia="仿宋_GB2312" w:cs="仿宋_GB2312"/>
                <w:sz w:val="24"/>
              </w:rPr>
            </w:pPr>
            <w:r>
              <w:rPr>
                <w:rFonts w:hint="eastAsia" w:ascii="仿宋_GB2312" w:hAnsi="仿宋_GB2312" w:eastAsia="仿宋_GB2312" w:cs="仿宋_GB2312"/>
                <w:sz w:val="24"/>
              </w:rPr>
              <w:t>夯实地理标志保护制度方面</w:t>
            </w:r>
          </w:p>
        </w:tc>
        <w:tc>
          <w:tcPr>
            <w:tcW w:w="507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200字以内。主要包括地方立法及地方性法规政策等制定发布情况，地理标志保护监管协调机制建立情况等。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continue"/>
            <w:noWrap w:val="0"/>
            <w:vAlign w:val="center"/>
          </w:tcPr>
          <w:p>
            <w:pPr>
              <w:jc w:val="center"/>
              <w:rPr>
                <w:rFonts w:hint="default" w:ascii="Nimbus Roman No9 L" w:hAnsi="Nimbus Roman No9 L" w:eastAsia="仿宋_GB2312" w:cs="Nimbus Roman No9 L"/>
                <w:sz w:val="24"/>
              </w:rPr>
            </w:pPr>
          </w:p>
        </w:tc>
        <w:tc>
          <w:tcPr>
            <w:tcW w:w="3044" w:type="dxa"/>
            <w:noWrap w:val="0"/>
            <w:vAlign w:val="center"/>
          </w:tcPr>
          <w:p>
            <w:pPr>
              <w:numPr>
                <w:ilvl w:val="0"/>
                <w:numId w:val="1"/>
              </w:numPr>
              <w:jc w:val="left"/>
              <w:rPr>
                <w:rFonts w:hint="eastAsia" w:ascii="仿宋_GB2312" w:hAnsi="仿宋_GB2312" w:eastAsia="仿宋_GB2312" w:cs="仿宋_GB2312"/>
                <w:sz w:val="24"/>
              </w:rPr>
            </w:pPr>
            <w:r>
              <w:rPr>
                <w:rFonts w:hint="eastAsia" w:ascii="仿宋_GB2312" w:hAnsi="仿宋_GB2312" w:eastAsia="仿宋_GB2312" w:cs="仿宋_GB2312"/>
                <w:sz w:val="24"/>
              </w:rPr>
              <w:t>健全地理标志工作体系方面</w:t>
            </w:r>
          </w:p>
        </w:tc>
        <w:tc>
          <w:tcPr>
            <w:tcW w:w="507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200字以内。主要包括地理标志保护标准体系、检验检测体系和质量管理体系建立健全情况等。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continue"/>
            <w:noWrap w:val="0"/>
            <w:vAlign w:val="center"/>
          </w:tcPr>
          <w:p>
            <w:pPr>
              <w:jc w:val="center"/>
              <w:rPr>
                <w:rFonts w:hint="default" w:ascii="Nimbus Roman No9 L" w:hAnsi="Nimbus Roman No9 L" w:eastAsia="仿宋_GB2312" w:cs="Nimbus Roman No9 L"/>
                <w:sz w:val="24"/>
              </w:rPr>
            </w:pPr>
          </w:p>
        </w:tc>
        <w:tc>
          <w:tcPr>
            <w:tcW w:w="3044" w:type="dxa"/>
            <w:noWrap w:val="0"/>
            <w:vAlign w:val="center"/>
          </w:tcPr>
          <w:p>
            <w:pPr>
              <w:numPr>
                <w:ilvl w:val="0"/>
                <w:numId w:val="1"/>
              </w:num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加大地理标志保护力度方面</w:t>
            </w:r>
          </w:p>
        </w:tc>
        <w:tc>
          <w:tcPr>
            <w:tcW w:w="507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200字以内。主要包括地理标志保护专项行动开展情况、地理标志领域行政执法和协同保护情况、有社会影响力的典型案例等。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continue"/>
            <w:noWrap w:val="0"/>
            <w:vAlign w:val="center"/>
          </w:tcPr>
          <w:p>
            <w:pPr>
              <w:jc w:val="center"/>
              <w:rPr>
                <w:rFonts w:hint="default" w:ascii="Nimbus Roman No9 L" w:hAnsi="Nimbus Roman No9 L" w:eastAsia="仿宋_GB2312" w:cs="Nimbus Roman No9 L"/>
                <w:sz w:val="24"/>
              </w:rPr>
            </w:pPr>
          </w:p>
        </w:tc>
        <w:tc>
          <w:tcPr>
            <w:tcW w:w="3044" w:type="dxa"/>
            <w:vMerge w:val="restart"/>
            <w:noWrap w:val="0"/>
            <w:vAlign w:val="center"/>
          </w:tcPr>
          <w:p>
            <w:pPr>
              <w:numPr>
                <w:ilvl w:val="0"/>
                <w:numId w:val="1"/>
              </w:num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强化地理标志专用标志使用监督管理方面</w:t>
            </w:r>
          </w:p>
        </w:tc>
        <w:tc>
          <w:tcPr>
            <w:tcW w:w="507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（一）地理标志专用标志使用监管制度机制建立情况。100字以内。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continue"/>
            <w:noWrap w:val="0"/>
            <w:vAlign w:val="center"/>
          </w:tcPr>
          <w:p>
            <w:pPr>
              <w:rPr>
                <w:rFonts w:hint="default" w:ascii="Nimbus Roman No9 L" w:hAnsi="Nimbus Roman No9 L" w:eastAsia="仿宋_GB2312" w:cs="Nimbus Roman No9 L"/>
                <w:sz w:val="24"/>
              </w:rPr>
            </w:pPr>
          </w:p>
        </w:tc>
        <w:tc>
          <w:tcPr>
            <w:tcW w:w="3044" w:type="dxa"/>
            <w:vMerge w:val="continue"/>
            <w:noWrap w:val="0"/>
            <w:vAlign w:val="center"/>
          </w:tcPr>
          <w:p>
            <w:pPr>
              <w:rPr>
                <w:rFonts w:hint="default" w:ascii="Nimbus Roman No9 L" w:hAnsi="Nimbus Roman No9 L" w:eastAsia="仿宋_GB2312" w:cs="Nimbus Roman No9 L"/>
                <w:sz w:val="24"/>
              </w:rPr>
            </w:pPr>
          </w:p>
        </w:tc>
        <w:tc>
          <w:tcPr>
            <w:tcW w:w="507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（二）地理标志专用标志申请使用初审情况（试点省份同时填报备案情况）。100字以内。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continue"/>
            <w:noWrap w:val="0"/>
            <w:vAlign w:val="center"/>
          </w:tcPr>
          <w:p>
            <w:pPr>
              <w:rPr>
                <w:rFonts w:hint="default" w:ascii="Nimbus Roman No9 L" w:hAnsi="Nimbus Roman No9 L" w:eastAsia="仿宋_GB2312" w:cs="Nimbus Roman No9 L"/>
                <w:sz w:val="24"/>
              </w:rPr>
            </w:pPr>
          </w:p>
        </w:tc>
        <w:tc>
          <w:tcPr>
            <w:tcW w:w="3044" w:type="dxa"/>
            <w:vMerge w:val="continue"/>
            <w:noWrap w:val="0"/>
            <w:vAlign w:val="center"/>
          </w:tcPr>
          <w:p>
            <w:pPr>
              <w:rPr>
                <w:rFonts w:hint="default" w:ascii="Nimbus Roman No9 L" w:hAnsi="Nimbus Roman No9 L" w:eastAsia="仿宋_GB2312" w:cs="Nimbus Roman No9 L"/>
                <w:sz w:val="24"/>
              </w:rPr>
            </w:pPr>
          </w:p>
        </w:tc>
        <w:tc>
          <w:tcPr>
            <w:tcW w:w="507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（三）地理标志专用标志使用主动监测和调查处理情况。主要包括组织抽查检查工作的时间及次数、抽查检查比例、抽查检查合法使用人数量、发现的问题及问题处理情况等。100字以内。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continue"/>
            <w:noWrap w:val="0"/>
            <w:vAlign w:val="center"/>
          </w:tcPr>
          <w:p>
            <w:pPr>
              <w:jc w:val="center"/>
              <w:rPr>
                <w:rFonts w:hint="default" w:ascii="Nimbus Roman No9 L" w:hAnsi="Nimbus Roman No9 L" w:eastAsia="仿宋_GB2312" w:cs="Nimbus Roman No9 L"/>
                <w:sz w:val="24"/>
              </w:rPr>
            </w:pPr>
          </w:p>
        </w:tc>
        <w:tc>
          <w:tcPr>
            <w:tcW w:w="3044" w:type="dxa"/>
            <w:noWrap w:val="0"/>
            <w:vAlign w:val="center"/>
          </w:tcPr>
          <w:p>
            <w:pPr>
              <w:numPr>
                <w:ilvl w:val="0"/>
                <w:numId w:val="1"/>
              </w:num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强化保护宣传方面</w:t>
            </w:r>
          </w:p>
        </w:tc>
        <w:tc>
          <w:tcPr>
            <w:tcW w:w="507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200字以内。主要包括加强地理标志保护政策宣贯和舆论引导、加强地理标志保护专业人才队伍建设等。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5" w:type="dxa"/>
            <w:vMerge w:val="continue"/>
            <w:noWrap w:val="0"/>
            <w:vAlign w:val="center"/>
          </w:tcPr>
          <w:p>
            <w:pPr>
              <w:rPr>
                <w:rFonts w:hint="default" w:ascii="Nimbus Roman No9 L" w:hAnsi="Nimbus Roman No9 L" w:eastAsia="仿宋_GB2312" w:cs="Nimbus Roman No9 L"/>
                <w:sz w:val="24"/>
              </w:rPr>
            </w:pPr>
          </w:p>
        </w:tc>
        <w:tc>
          <w:tcPr>
            <w:tcW w:w="3044" w:type="dxa"/>
            <w:noWrap w:val="0"/>
            <w:vAlign w:val="center"/>
          </w:tcPr>
          <w:p>
            <w:pP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六、加强合作共赢方面</w:t>
            </w:r>
          </w:p>
        </w:tc>
        <w:tc>
          <w:tcPr>
            <w:tcW w:w="507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200字以内。主要包括</w:t>
            </w:r>
            <w:r>
              <w:rPr>
                <w:rFonts w:hint="eastAsia" w:ascii="仿宋_GB2312" w:hAnsi="仿宋_GB2312" w:eastAsia="仿宋_GB2312" w:cs="仿宋_GB2312"/>
                <w:sz w:val="24"/>
                <w:lang w:eastAsia="zh-CN"/>
              </w:rPr>
              <w:t>加强地理标志保护合作机制建设、</w:t>
            </w:r>
            <w:r>
              <w:rPr>
                <w:rFonts w:hint="eastAsia" w:ascii="仿宋_GB2312" w:hAnsi="仿宋_GB2312" w:eastAsia="仿宋_GB2312" w:cs="仿宋_GB2312"/>
                <w:sz w:val="24"/>
              </w:rPr>
              <w:t>健全涉外地理标志保护机制、积极参与地理标志互认互保国际</w:t>
            </w:r>
            <w:r>
              <w:rPr>
                <w:rFonts w:hint="eastAsia" w:ascii="仿宋_GB2312" w:hAnsi="仿宋_GB2312" w:eastAsia="仿宋_GB2312" w:cs="仿宋_GB2312"/>
                <w:sz w:val="24"/>
                <w:lang w:eastAsia="zh-CN"/>
              </w:rPr>
              <w:t>交流</w:t>
            </w:r>
            <w:r>
              <w:rPr>
                <w:rFonts w:hint="eastAsia" w:ascii="仿宋_GB2312" w:hAnsi="仿宋_GB2312" w:eastAsia="仿宋_GB2312" w:cs="仿宋_GB2312"/>
                <w:sz w:val="24"/>
              </w:rPr>
              <w:t>、拓展海外市场等。</w:t>
            </w:r>
          </w:p>
        </w:tc>
      </w:tr>
    </w:tbl>
    <w:p>
      <w:pPr>
        <w:rPr>
          <w:rFonts w:hint="default" w:ascii="Nimbus Roman No9 L" w:hAnsi="Nimbus Roman No9 L" w:eastAsia="仿宋_GB2312" w:cs="Nimbus Roman No9 L"/>
          <w:bCs/>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668"/>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Nimbus Roman No9 L" w:hAnsi="Nimbus Roman No9 L" w:eastAsia="黑体" w:cs="Nimbus Roman No9 L"/>
                <w:sz w:val="24"/>
              </w:rPr>
            </w:pPr>
            <w:r>
              <w:rPr>
                <w:rFonts w:hint="default" w:ascii="Nimbus Roman No9 L" w:hAnsi="Nimbus Roman No9 L" w:eastAsia="黑体" w:cs="Nimbus Roman No9 L"/>
                <w:sz w:val="24"/>
              </w:rPr>
              <w:t>其他需要报告的事项</w:t>
            </w:r>
          </w:p>
        </w:tc>
        <w:tc>
          <w:tcPr>
            <w:tcW w:w="6841" w:type="dxa"/>
            <w:gridSpan w:val="2"/>
            <w:noWrap w:val="0"/>
            <w:vAlign w:val="center"/>
          </w:tcPr>
          <w:p>
            <w:pPr>
              <w:keepNext w:val="0"/>
              <w:keepLines w:val="0"/>
              <w:pageBreakBefore w:val="0"/>
              <w:widowControl w:val="0"/>
              <w:tabs>
                <w:tab w:val="left" w:pos="2410"/>
              </w:tabs>
              <w:kinsoku/>
              <w:wordWrap/>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9" w:type="dxa"/>
            <w:gridSpan w:val="3"/>
            <w:noWrap w:val="0"/>
            <w:vAlign w:val="center"/>
          </w:tcPr>
          <w:p>
            <w:pPr>
              <w:keepNext w:val="0"/>
              <w:keepLines w:val="0"/>
              <w:pageBreakBefore w:val="0"/>
              <w:widowControl w:val="0"/>
              <w:tabs>
                <w:tab w:val="left" w:pos="2410"/>
              </w:tabs>
              <w:kinsoku/>
              <w:wordWrap/>
              <w:overflowPunct/>
              <w:topLinePunct w:val="0"/>
              <w:autoSpaceDE/>
              <w:autoSpaceDN/>
              <w:bidi w:val="0"/>
              <w:adjustRightInd/>
              <w:snapToGrid/>
              <w:spacing w:line="300" w:lineRule="exact"/>
              <w:jc w:val="left"/>
              <w:textAlignment w:val="auto"/>
              <w:rPr>
                <w:rFonts w:hint="default" w:ascii="Nimbus Roman No9 L" w:hAnsi="Nimbus Roman No9 L" w:eastAsia="黑体" w:cs="Nimbus Roman No9 L"/>
                <w:bCs/>
                <w:sz w:val="24"/>
              </w:rPr>
            </w:pPr>
            <w:r>
              <w:rPr>
                <w:rFonts w:hint="default" w:ascii="Nimbus Roman No9 L" w:hAnsi="Nimbus Roman No9 L" w:eastAsia="黑体" w:cs="Nimbus Roman No9 L"/>
                <w:bCs/>
                <w:sz w:val="24"/>
              </w:rPr>
              <w:t>填报说明：</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地理标志专用标志使用管理栏中所称的大型企业、中型企业、小型企业和微型企业，依照国家统计局《关于印发&lt;统计上大中小微型企业划分办法（2017）&gt;的通知》（国统字〔2017〕213号）中的划分标准。</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bCs/>
                <w:sz w:val="24"/>
              </w:rPr>
              <w:t>地理标志年度产值栏中，企业产值仅统计和地理标志产品的生产或商标标示商品的生产经营直接相关的产值；同一企业生产多个地理标志产品，企业和产值按地理标志产品名称分别统计。</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地理标志保护标准体系建设</w:t>
            </w:r>
            <w:r>
              <w:rPr>
                <w:rFonts w:hint="eastAsia" w:ascii="仿宋_GB2312" w:hAnsi="仿宋_GB2312" w:eastAsia="仿宋_GB2312" w:cs="仿宋_GB2312"/>
                <w:sz w:val="24"/>
                <w:lang w:eastAsia="zh-CN"/>
              </w:rPr>
              <w:t>栏中，只统计地理标志专用标准，不包括产品通用标准、食品安全标准等。</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bCs/>
                <w:sz w:val="24"/>
              </w:rPr>
              <w:t>地理标志检验检测体系建设栏中，依照《地理标志产品保护规定》第十九条规定，填写地理标志产品检测机构信息；依照《集体商标、证明商标注册和管理办法》第四条、第五条规定，填写集体商标、证明商标标示商品的检测机构信息。</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default" w:ascii="Nimbus Roman No9 L" w:hAnsi="Nimbus Roman No9 L" w:eastAsia="仿宋_GB2312" w:cs="Nimbus Roman No9 L"/>
                <w:sz w:val="24"/>
              </w:rPr>
            </w:pPr>
            <w:r>
              <w:rPr>
                <w:rFonts w:hint="eastAsia" w:ascii="仿宋_GB2312" w:hAnsi="仿宋_GB2312" w:eastAsia="仿宋_GB2312" w:cs="仿宋_GB2312"/>
                <w:bCs/>
                <w:sz w:val="24"/>
              </w:rPr>
              <w:t xml:space="preserve"> </w:t>
            </w:r>
            <w:r>
              <w:rPr>
                <w:rFonts w:hint="eastAsia" w:ascii="仿宋_GB2312" w:hAnsi="仿宋_GB2312" w:eastAsia="仿宋_GB2312" w:cs="仿宋_GB2312"/>
                <w:sz w:val="24"/>
              </w:rPr>
              <w:t>“其他需要报告的事项”栏，请填写与地理标志</w:t>
            </w:r>
            <w:r>
              <w:rPr>
                <w:rFonts w:hint="eastAsia" w:ascii="仿宋_GB2312" w:hAnsi="仿宋_GB2312" w:eastAsia="仿宋_GB2312" w:cs="仿宋_GB2312"/>
                <w:sz w:val="24"/>
                <w:lang w:eastAsia="zh-CN"/>
              </w:rPr>
              <w:t>保护</w:t>
            </w:r>
            <w:r>
              <w:rPr>
                <w:rFonts w:hint="eastAsia" w:ascii="仿宋_GB2312" w:hAnsi="仿宋_GB2312" w:eastAsia="仿宋_GB2312" w:cs="仿宋_GB2312"/>
                <w:sz w:val="24"/>
              </w:rPr>
              <w:t>及地理标志专用标志</w:t>
            </w:r>
            <w:r>
              <w:rPr>
                <w:rFonts w:hint="eastAsia" w:ascii="仿宋_GB2312" w:hAnsi="仿宋_GB2312" w:eastAsia="仿宋_GB2312" w:cs="仿宋_GB2312"/>
                <w:sz w:val="24"/>
                <w:lang w:eastAsia="zh-CN"/>
              </w:rPr>
              <w:t>使用管理</w:t>
            </w:r>
            <w:r>
              <w:rPr>
                <w:rFonts w:hint="eastAsia" w:ascii="仿宋_GB2312" w:hAnsi="仿宋_GB2312" w:eastAsia="仿宋_GB2312" w:cs="仿宋_GB2312"/>
                <w:sz w:val="24"/>
              </w:rPr>
              <w:t>相关的工作内容。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23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textAlignment w:val="auto"/>
              <w:rPr>
                <w:rFonts w:hint="default" w:ascii="Nimbus Roman No9 L" w:hAnsi="Nimbus Roman No9 L" w:eastAsia="仿宋_GB2312" w:cs="Nimbus Roman No9 L"/>
                <w:sz w:val="24"/>
              </w:rPr>
            </w:pPr>
            <w:r>
              <w:rPr>
                <w:rFonts w:hint="default" w:ascii="Nimbus Roman No9 L" w:hAnsi="Nimbus Roman No9 L" w:eastAsia="黑体" w:cs="Nimbus Roman No9 L"/>
                <w:sz w:val="24"/>
              </w:rPr>
              <w:t>报告单位意见</w:t>
            </w:r>
          </w:p>
        </w:tc>
        <w:tc>
          <w:tcPr>
            <w:tcW w:w="620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textAlignment w:val="auto"/>
              <w:rPr>
                <w:rFonts w:hint="default" w:ascii="Nimbus Roman No9 L" w:hAnsi="Nimbus Roman No9 L" w:eastAsia="仿宋_GB2312" w:cs="Nimbus Roman No9 L"/>
                <w:sz w:val="24"/>
              </w:rPr>
            </w:pPr>
          </w:p>
          <w:p>
            <w:pPr>
              <w:pStyle w:val="2"/>
              <w:keepNext w:val="0"/>
              <w:keepLines w:val="0"/>
              <w:pageBreakBefore w:val="0"/>
              <w:widowControl w:val="0"/>
              <w:kinsoku/>
              <w:wordWrap/>
              <w:overflowPunct/>
              <w:topLinePunct w:val="0"/>
              <w:autoSpaceDE/>
              <w:autoSpaceDN/>
              <w:bidi w:val="0"/>
              <w:adjustRightInd/>
              <w:snapToGrid/>
              <w:spacing w:after="0" w:line="300" w:lineRule="exact"/>
              <w:ind w:left="0"/>
              <w:textAlignment w:val="auto"/>
              <w:rPr>
                <w:rFonts w:hint="default" w:ascii="Nimbus Roman No9 L" w:hAnsi="Nimbus Roman No9 L" w:eastAsia="仿宋_GB2312" w:cs="Nimbus Roman No9 L"/>
                <w:sz w:val="24"/>
              </w:rPr>
            </w:pPr>
          </w:p>
          <w:p>
            <w:pPr>
              <w:pStyle w:val="2"/>
              <w:keepNext w:val="0"/>
              <w:keepLines w:val="0"/>
              <w:pageBreakBefore w:val="0"/>
              <w:widowControl w:val="0"/>
              <w:kinsoku/>
              <w:wordWrap/>
              <w:overflowPunct/>
              <w:topLinePunct w:val="0"/>
              <w:autoSpaceDE/>
              <w:autoSpaceDN/>
              <w:bidi w:val="0"/>
              <w:adjustRightInd/>
              <w:snapToGrid/>
              <w:spacing w:after="0" w:line="300" w:lineRule="exact"/>
              <w:ind w:left="0"/>
              <w:textAlignment w:val="auto"/>
              <w:rPr>
                <w:rFonts w:hint="default" w:ascii="Nimbus Roman No9 L" w:hAnsi="Nimbus Roman No9 L" w:eastAsia="仿宋_GB2312" w:cs="Nimbus Roman No9 L"/>
                <w:sz w:val="24"/>
              </w:rPr>
            </w:pPr>
          </w:p>
          <w:p>
            <w:pPr>
              <w:pStyle w:val="2"/>
              <w:keepNext w:val="0"/>
              <w:keepLines w:val="0"/>
              <w:pageBreakBefore w:val="0"/>
              <w:widowControl w:val="0"/>
              <w:kinsoku/>
              <w:wordWrap/>
              <w:overflowPunct/>
              <w:topLinePunct w:val="0"/>
              <w:autoSpaceDE/>
              <w:autoSpaceDN/>
              <w:bidi w:val="0"/>
              <w:adjustRightInd/>
              <w:snapToGrid/>
              <w:spacing w:after="0" w:line="300" w:lineRule="exact"/>
              <w:ind w:left="0"/>
              <w:textAlignment w:val="auto"/>
              <w:rPr>
                <w:rFonts w:hint="default" w:ascii="Nimbus Roman No9 L" w:hAnsi="Nimbus Roman No9 L" w:eastAsia="仿宋_GB2312" w:cs="Nimbus Roman No9 L"/>
                <w:sz w:val="24"/>
              </w:rPr>
            </w:pPr>
          </w:p>
          <w:p>
            <w:pPr>
              <w:pStyle w:val="2"/>
              <w:keepNext w:val="0"/>
              <w:keepLines w:val="0"/>
              <w:pageBreakBefore w:val="0"/>
              <w:widowControl w:val="0"/>
              <w:kinsoku/>
              <w:wordWrap/>
              <w:overflowPunct/>
              <w:topLinePunct w:val="0"/>
              <w:autoSpaceDE/>
              <w:autoSpaceDN/>
              <w:bidi w:val="0"/>
              <w:adjustRightInd/>
              <w:snapToGrid/>
              <w:spacing w:after="0" w:line="300" w:lineRule="exact"/>
              <w:ind w:left="0"/>
              <w:textAlignment w:val="auto"/>
              <w:rPr>
                <w:rFonts w:hint="default" w:ascii="Nimbus Roman No9 L" w:hAnsi="Nimbus Roman No9 L" w:eastAsia="仿宋_GB2312" w:cs="Nimbus Roman No9 L"/>
                <w:sz w:val="24"/>
              </w:rPr>
            </w:pPr>
          </w:p>
          <w:p>
            <w:pPr>
              <w:pStyle w:val="2"/>
              <w:keepNext w:val="0"/>
              <w:keepLines w:val="0"/>
              <w:pageBreakBefore w:val="0"/>
              <w:widowControl w:val="0"/>
              <w:kinsoku/>
              <w:wordWrap/>
              <w:overflowPunct/>
              <w:topLinePunct w:val="0"/>
              <w:autoSpaceDE/>
              <w:autoSpaceDN/>
              <w:bidi w:val="0"/>
              <w:adjustRightInd/>
              <w:snapToGrid/>
              <w:spacing w:after="0" w:line="300" w:lineRule="exact"/>
              <w:ind w:left="0"/>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firstLine="480"/>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 xml:space="preserve">                 （报告单位签章）</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kern w:val="2"/>
          <w:sz w:val="32"/>
          <w:szCs w:val="32"/>
        </w:rPr>
      </w:pPr>
      <w:bookmarkStart w:id="0" w:name="_GoBack"/>
      <w:bookmarkEnd w:id="0"/>
    </w:p>
    <w:sectPr>
      <w:footerReference r:id="rId3" w:type="default"/>
      <w:pgSz w:w="11906" w:h="16838"/>
      <w:pgMar w:top="2155" w:right="1474" w:bottom="1985" w:left="1588"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00" w:h="544" w:hRule="exact" w:hSpace="181" w:wrap="around" w:vAnchor="text" w:hAnchor="text" w:xAlign="outside" w:y="1"/>
      <w:shd w:val="solid" w:color="FFFFFF" w:fill="FFFFFF"/>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E4336"/>
    <w:multiLevelType w:val="singleLevel"/>
    <w:tmpl w:val="A4FE4336"/>
    <w:lvl w:ilvl="0" w:tentative="0">
      <w:start w:val="1"/>
      <w:numFmt w:val="chineseCounting"/>
      <w:suff w:val="nothing"/>
      <w:lvlText w:val="%1、"/>
      <w:lvlJc w:val="left"/>
      <w:rPr>
        <w:rFonts w:hint="eastAsia"/>
      </w:rPr>
    </w:lvl>
  </w:abstractNum>
  <w:abstractNum w:abstractNumId="1">
    <w:nsid w:val="584220C5"/>
    <w:multiLevelType w:val="multilevel"/>
    <w:tmpl w:val="584220C5"/>
    <w:lvl w:ilvl="0" w:tentative="0">
      <w:start w:val="1"/>
      <w:numFmt w:val="decimal"/>
      <w:lvlText w:val="%1."/>
      <w:lvlJc w:val="left"/>
      <w:pPr>
        <w:ind w:left="790" w:hanging="360"/>
      </w:pPr>
      <w:rPr>
        <w:rFonts w:hint="default" w:ascii="仿宋_GB2312" w:hAnsi="仿宋_GB2312" w:eastAsia="仿宋_GB2312" w:cs="仿宋_GB2312"/>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lvlText w:val="%6."/>
      <w:lvlJc w:val="right"/>
      <w:pPr>
        <w:ind w:left="2950" w:hanging="420"/>
      </w:pPr>
    </w:lvl>
    <w:lvl w:ilvl="6" w:tentative="0">
      <w:start w:val="1"/>
      <w:numFmt w:val="decimal"/>
      <w:lvlText w:val="%7."/>
      <w:lvlJc w:val="left"/>
      <w:pPr>
        <w:ind w:left="3370" w:hanging="420"/>
      </w:pPr>
    </w:lvl>
    <w:lvl w:ilvl="7" w:tentative="0">
      <w:start w:val="1"/>
      <w:numFmt w:val="lowerLetter"/>
      <w:lvlText w:val="%8)"/>
      <w:lvlJc w:val="left"/>
      <w:pPr>
        <w:ind w:left="3790" w:hanging="420"/>
      </w:pPr>
    </w:lvl>
    <w:lvl w:ilvl="8" w:tentative="0">
      <w:start w:val="1"/>
      <w:numFmt w:val="lowerRoman"/>
      <w:lvlText w:val="%9."/>
      <w:lvlJc w:val="right"/>
      <w:pPr>
        <w:ind w:left="42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ZWE5ZmIxNzQ2MmFmNmFiYjczODEwN2UyMWRjMGQifQ=="/>
  </w:docVars>
  <w:rsids>
    <w:rsidRoot w:val="00B06622"/>
    <w:rsid w:val="00007715"/>
    <w:rsid w:val="00054640"/>
    <w:rsid w:val="0007368C"/>
    <w:rsid w:val="000759B1"/>
    <w:rsid w:val="000A0954"/>
    <w:rsid w:val="000B4529"/>
    <w:rsid w:val="000C332C"/>
    <w:rsid w:val="000D0959"/>
    <w:rsid w:val="000E7AA5"/>
    <w:rsid w:val="000F1137"/>
    <w:rsid w:val="00104D86"/>
    <w:rsid w:val="001129C7"/>
    <w:rsid w:val="0012358C"/>
    <w:rsid w:val="00126DA9"/>
    <w:rsid w:val="00135645"/>
    <w:rsid w:val="001400CD"/>
    <w:rsid w:val="001417C4"/>
    <w:rsid w:val="0014684C"/>
    <w:rsid w:val="001503F4"/>
    <w:rsid w:val="001749CB"/>
    <w:rsid w:val="001D25C4"/>
    <w:rsid w:val="0021013C"/>
    <w:rsid w:val="002242F5"/>
    <w:rsid w:val="0023365B"/>
    <w:rsid w:val="0025365A"/>
    <w:rsid w:val="00277A7A"/>
    <w:rsid w:val="002874FB"/>
    <w:rsid w:val="002928E3"/>
    <w:rsid w:val="002B338A"/>
    <w:rsid w:val="002C1B52"/>
    <w:rsid w:val="002C5D9C"/>
    <w:rsid w:val="00322304"/>
    <w:rsid w:val="00342EE5"/>
    <w:rsid w:val="00382415"/>
    <w:rsid w:val="00392AE5"/>
    <w:rsid w:val="003960B6"/>
    <w:rsid w:val="00416381"/>
    <w:rsid w:val="00441445"/>
    <w:rsid w:val="00447281"/>
    <w:rsid w:val="004B7992"/>
    <w:rsid w:val="004F4D5D"/>
    <w:rsid w:val="00546C27"/>
    <w:rsid w:val="00547DCD"/>
    <w:rsid w:val="00563981"/>
    <w:rsid w:val="0061086C"/>
    <w:rsid w:val="00611FB3"/>
    <w:rsid w:val="006305C5"/>
    <w:rsid w:val="00660352"/>
    <w:rsid w:val="006A189E"/>
    <w:rsid w:val="006B15FD"/>
    <w:rsid w:val="006B7F7A"/>
    <w:rsid w:val="006C512D"/>
    <w:rsid w:val="006D51F5"/>
    <w:rsid w:val="006E2571"/>
    <w:rsid w:val="007155FB"/>
    <w:rsid w:val="00756313"/>
    <w:rsid w:val="007623E9"/>
    <w:rsid w:val="00770BD9"/>
    <w:rsid w:val="007971E4"/>
    <w:rsid w:val="007E4F7D"/>
    <w:rsid w:val="0081447E"/>
    <w:rsid w:val="00816433"/>
    <w:rsid w:val="00862BD0"/>
    <w:rsid w:val="00887139"/>
    <w:rsid w:val="0094627E"/>
    <w:rsid w:val="00971131"/>
    <w:rsid w:val="00992AF2"/>
    <w:rsid w:val="009C7CB0"/>
    <w:rsid w:val="009E0602"/>
    <w:rsid w:val="00A05082"/>
    <w:rsid w:val="00A06411"/>
    <w:rsid w:val="00A10EE1"/>
    <w:rsid w:val="00A256CE"/>
    <w:rsid w:val="00A26FFD"/>
    <w:rsid w:val="00A57C1D"/>
    <w:rsid w:val="00A94F75"/>
    <w:rsid w:val="00AB089A"/>
    <w:rsid w:val="00AB6DE4"/>
    <w:rsid w:val="00AC693F"/>
    <w:rsid w:val="00AC7A4D"/>
    <w:rsid w:val="00AD23AA"/>
    <w:rsid w:val="00AD320A"/>
    <w:rsid w:val="00B06622"/>
    <w:rsid w:val="00B15176"/>
    <w:rsid w:val="00B16DB6"/>
    <w:rsid w:val="00B16FA7"/>
    <w:rsid w:val="00B512E0"/>
    <w:rsid w:val="00B864A9"/>
    <w:rsid w:val="00BB2082"/>
    <w:rsid w:val="00BB5EAD"/>
    <w:rsid w:val="00BC117A"/>
    <w:rsid w:val="00BC47BE"/>
    <w:rsid w:val="00BC5FA1"/>
    <w:rsid w:val="00C25EE5"/>
    <w:rsid w:val="00C5766F"/>
    <w:rsid w:val="00C6664A"/>
    <w:rsid w:val="00CF7EA5"/>
    <w:rsid w:val="00D20029"/>
    <w:rsid w:val="00D32A2A"/>
    <w:rsid w:val="00D75DA1"/>
    <w:rsid w:val="00D869CB"/>
    <w:rsid w:val="00D872E7"/>
    <w:rsid w:val="00D96ABC"/>
    <w:rsid w:val="00DD529A"/>
    <w:rsid w:val="00DE37A0"/>
    <w:rsid w:val="00DF0C5C"/>
    <w:rsid w:val="00E02BB8"/>
    <w:rsid w:val="00E059EA"/>
    <w:rsid w:val="00E06386"/>
    <w:rsid w:val="00E24067"/>
    <w:rsid w:val="00E81FC3"/>
    <w:rsid w:val="00E9291C"/>
    <w:rsid w:val="00E960D3"/>
    <w:rsid w:val="00EA0131"/>
    <w:rsid w:val="00EC5138"/>
    <w:rsid w:val="00ED646E"/>
    <w:rsid w:val="00EE1158"/>
    <w:rsid w:val="00EF1D77"/>
    <w:rsid w:val="00EF25E2"/>
    <w:rsid w:val="00F370FB"/>
    <w:rsid w:val="00F55771"/>
    <w:rsid w:val="00FC2243"/>
    <w:rsid w:val="0FF7205D"/>
    <w:rsid w:val="1C5A2323"/>
    <w:rsid w:val="1D3F5C56"/>
    <w:rsid w:val="1FE792C0"/>
    <w:rsid w:val="25570669"/>
    <w:rsid w:val="2FAB472C"/>
    <w:rsid w:val="31FEB746"/>
    <w:rsid w:val="3374EB67"/>
    <w:rsid w:val="3AFE6764"/>
    <w:rsid w:val="3B77D0B5"/>
    <w:rsid w:val="3BFD86E4"/>
    <w:rsid w:val="3DBFCA56"/>
    <w:rsid w:val="3DD74269"/>
    <w:rsid w:val="3DEF41EF"/>
    <w:rsid w:val="3DFE8163"/>
    <w:rsid w:val="3EDBCE3F"/>
    <w:rsid w:val="3EEFB96D"/>
    <w:rsid w:val="3EFF588F"/>
    <w:rsid w:val="3F3D3CE6"/>
    <w:rsid w:val="3F7791A9"/>
    <w:rsid w:val="3FD726A8"/>
    <w:rsid w:val="3FDF1F88"/>
    <w:rsid w:val="3FFEB62C"/>
    <w:rsid w:val="4BFDA374"/>
    <w:rsid w:val="4CB7F2FC"/>
    <w:rsid w:val="4D936418"/>
    <w:rsid w:val="4F7EE547"/>
    <w:rsid w:val="4FF8799E"/>
    <w:rsid w:val="52DB1889"/>
    <w:rsid w:val="53DDFF90"/>
    <w:rsid w:val="55F98B42"/>
    <w:rsid w:val="56FA8E3E"/>
    <w:rsid w:val="57CFCAAD"/>
    <w:rsid w:val="57EFDB1F"/>
    <w:rsid w:val="57F76BF8"/>
    <w:rsid w:val="5B7D1B50"/>
    <w:rsid w:val="5B9739DB"/>
    <w:rsid w:val="5BAE40F3"/>
    <w:rsid w:val="5BEB5E76"/>
    <w:rsid w:val="5BF6D5F1"/>
    <w:rsid w:val="5DDFB9FD"/>
    <w:rsid w:val="5E73F1D5"/>
    <w:rsid w:val="5EFE6E45"/>
    <w:rsid w:val="5F735FD1"/>
    <w:rsid w:val="5FED8180"/>
    <w:rsid w:val="5FFB8207"/>
    <w:rsid w:val="626A7EEA"/>
    <w:rsid w:val="63EB9F2E"/>
    <w:rsid w:val="65BB826C"/>
    <w:rsid w:val="66579307"/>
    <w:rsid w:val="67774FD4"/>
    <w:rsid w:val="67973F38"/>
    <w:rsid w:val="67FD59ED"/>
    <w:rsid w:val="6A7513DD"/>
    <w:rsid w:val="6CF3A45A"/>
    <w:rsid w:val="6DD96A6C"/>
    <w:rsid w:val="6EA0455A"/>
    <w:rsid w:val="6EFBB2E2"/>
    <w:rsid w:val="6FDE6A13"/>
    <w:rsid w:val="73DF1248"/>
    <w:rsid w:val="73FAA88B"/>
    <w:rsid w:val="73FEBD35"/>
    <w:rsid w:val="75D9BC2C"/>
    <w:rsid w:val="76A347DA"/>
    <w:rsid w:val="773D5BE7"/>
    <w:rsid w:val="773FD9AF"/>
    <w:rsid w:val="774710F3"/>
    <w:rsid w:val="7772D9BE"/>
    <w:rsid w:val="77F0E8F0"/>
    <w:rsid w:val="77F5F424"/>
    <w:rsid w:val="77F6F58B"/>
    <w:rsid w:val="77FED4C2"/>
    <w:rsid w:val="797AD78C"/>
    <w:rsid w:val="799DD6B2"/>
    <w:rsid w:val="7A5C1F4A"/>
    <w:rsid w:val="7AF2F98D"/>
    <w:rsid w:val="7B8FFDB3"/>
    <w:rsid w:val="7BE7B2B8"/>
    <w:rsid w:val="7BEFFB88"/>
    <w:rsid w:val="7CC6C40E"/>
    <w:rsid w:val="7DD157DC"/>
    <w:rsid w:val="7DD5E0E9"/>
    <w:rsid w:val="7DF78F6F"/>
    <w:rsid w:val="7EFDE9F7"/>
    <w:rsid w:val="7EFF9B69"/>
    <w:rsid w:val="7F1C4582"/>
    <w:rsid w:val="7F7F5E04"/>
    <w:rsid w:val="7FD6B945"/>
    <w:rsid w:val="7FDDA865"/>
    <w:rsid w:val="7FF36423"/>
    <w:rsid w:val="7FFB7111"/>
    <w:rsid w:val="7FFD327C"/>
    <w:rsid w:val="7FFEFC70"/>
    <w:rsid w:val="7FFFA1BA"/>
    <w:rsid w:val="7FFFC20A"/>
    <w:rsid w:val="8B9F3D84"/>
    <w:rsid w:val="8FD7F75F"/>
    <w:rsid w:val="93F75862"/>
    <w:rsid w:val="974EC53E"/>
    <w:rsid w:val="9BFE291F"/>
    <w:rsid w:val="9DE71D9E"/>
    <w:rsid w:val="9EBF5A90"/>
    <w:rsid w:val="9FFBF676"/>
    <w:rsid w:val="A8F859A2"/>
    <w:rsid w:val="AD4F9C5D"/>
    <w:rsid w:val="ADBFF942"/>
    <w:rsid w:val="AF8FB4F2"/>
    <w:rsid w:val="B39F8F26"/>
    <w:rsid w:val="B4FF39C3"/>
    <w:rsid w:val="B5F54BC7"/>
    <w:rsid w:val="B7BB3669"/>
    <w:rsid w:val="B7BDB981"/>
    <w:rsid w:val="B8D9AABA"/>
    <w:rsid w:val="B99D2598"/>
    <w:rsid w:val="BDBECE2C"/>
    <w:rsid w:val="BDFE6243"/>
    <w:rsid w:val="BFB79353"/>
    <w:rsid w:val="BFBF5C48"/>
    <w:rsid w:val="BFF88F39"/>
    <w:rsid w:val="BFFBBF46"/>
    <w:rsid w:val="BFFFDB1D"/>
    <w:rsid w:val="C5E5ECE9"/>
    <w:rsid w:val="C5EF4685"/>
    <w:rsid w:val="C77BC1A7"/>
    <w:rsid w:val="CFDD4BA3"/>
    <w:rsid w:val="CFEF0DC2"/>
    <w:rsid w:val="CFFFE709"/>
    <w:rsid w:val="D36E8059"/>
    <w:rsid w:val="D5C6B33F"/>
    <w:rsid w:val="D79E64F7"/>
    <w:rsid w:val="D7FDD0E1"/>
    <w:rsid w:val="D9EBC0F3"/>
    <w:rsid w:val="DB240C7D"/>
    <w:rsid w:val="DB9F2668"/>
    <w:rsid w:val="DDFE6210"/>
    <w:rsid w:val="DDFEE8BE"/>
    <w:rsid w:val="DDFF66A7"/>
    <w:rsid w:val="DE6F20AB"/>
    <w:rsid w:val="DEFF686D"/>
    <w:rsid w:val="DF7EA9E0"/>
    <w:rsid w:val="DFBA7CAB"/>
    <w:rsid w:val="DFFF43CD"/>
    <w:rsid w:val="E357EC8E"/>
    <w:rsid w:val="E3BF499B"/>
    <w:rsid w:val="E7DE1A3D"/>
    <w:rsid w:val="EBBB2E76"/>
    <w:rsid w:val="EBBCDA86"/>
    <w:rsid w:val="EDEF5C16"/>
    <w:rsid w:val="EDF83B6B"/>
    <w:rsid w:val="EF86AA74"/>
    <w:rsid w:val="EFA7593E"/>
    <w:rsid w:val="EFEEE4BB"/>
    <w:rsid w:val="EFFD3E81"/>
    <w:rsid w:val="F377CE6D"/>
    <w:rsid w:val="F3EF9F45"/>
    <w:rsid w:val="F69D2E23"/>
    <w:rsid w:val="F93B83EF"/>
    <w:rsid w:val="F9DF27BA"/>
    <w:rsid w:val="F9EE80CA"/>
    <w:rsid w:val="FA6BE7C0"/>
    <w:rsid w:val="FA7F3D5B"/>
    <w:rsid w:val="FA7F6B7D"/>
    <w:rsid w:val="FABF5A77"/>
    <w:rsid w:val="FB7F252C"/>
    <w:rsid w:val="FB7F8541"/>
    <w:rsid w:val="FBBD1D28"/>
    <w:rsid w:val="FBDF2AF2"/>
    <w:rsid w:val="FBE92E0C"/>
    <w:rsid w:val="FBFB5618"/>
    <w:rsid w:val="FBFED26F"/>
    <w:rsid w:val="FCB5BE74"/>
    <w:rsid w:val="FCBF367A"/>
    <w:rsid w:val="FD7C6AC6"/>
    <w:rsid w:val="FDDE14B1"/>
    <w:rsid w:val="FDFE6193"/>
    <w:rsid w:val="FEE02087"/>
    <w:rsid w:val="FEF7F411"/>
    <w:rsid w:val="FF0DE5F7"/>
    <w:rsid w:val="FF2D1838"/>
    <w:rsid w:val="FF3F8E38"/>
    <w:rsid w:val="FF641B64"/>
    <w:rsid w:val="FF7EC99D"/>
    <w:rsid w:val="FFA7C85D"/>
    <w:rsid w:val="FFACC336"/>
    <w:rsid w:val="FFE16341"/>
    <w:rsid w:val="FFE5B14C"/>
    <w:rsid w:val="FFE77FB1"/>
    <w:rsid w:val="FFE83AF0"/>
    <w:rsid w:val="FFFEE7A0"/>
    <w:rsid w:val="FFFF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semiHidden/>
    <w:qFormat/>
    <w:uiPriority w:val="0"/>
    <w:pPr>
      <w:spacing w:after="120"/>
      <w:ind w:left="283"/>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autoRedefine/>
    <w:qFormat/>
    <w:uiPriority w:val="99"/>
    <w:rPr>
      <w:sz w:val="18"/>
      <w:szCs w:val="18"/>
    </w:rPr>
  </w:style>
  <w:style w:type="character" w:customStyle="1" w:styleId="11">
    <w:name w:val="批注框文本 Char"/>
    <w:basedOn w:val="7"/>
    <w:link w:val="3"/>
    <w:autoRedefine/>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font31"/>
    <w:basedOn w:val="7"/>
    <w:autoRedefine/>
    <w:qFormat/>
    <w:uiPriority w:val="0"/>
    <w:rPr>
      <w:rFonts w:ascii="仿宋_GB2312" w:eastAsia="仿宋_GB2312" w:cs="仿宋_GB2312"/>
      <w:color w:val="000000"/>
      <w:sz w:val="24"/>
      <w:szCs w:val="24"/>
      <w:u w:val="none"/>
    </w:rPr>
  </w:style>
  <w:style w:type="character" w:customStyle="1" w:styleId="14">
    <w:name w:val="font41"/>
    <w:basedOn w:val="7"/>
    <w:qFormat/>
    <w:uiPriority w:val="0"/>
    <w:rPr>
      <w:rFonts w:hint="default" w:ascii="Times New Roman" w:hAnsi="Times New Roman" w:cs="Times New Roman"/>
      <w:color w:val="000000"/>
      <w:sz w:val="24"/>
      <w:szCs w:val="24"/>
      <w:u w:val="none"/>
    </w:rPr>
  </w:style>
  <w:style w:type="character" w:customStyle="1" w:styleId="15">
    <w:name w:val="font51"/>
    <w:basedOn w:val="7"/>
    <w:qFormat/>
    <w:uiPriority w:val="0"/>
    <w:rPr>
      <w:rFonts w:ascii="仿宋_GB2312" w:eastAsia="仿宋_GB2312" w:cs="仿宋_GB2312"/>
      <w:color w:val="000000"/>
      <w:sz w:val="24"/>
      <w:szCs w:val="24"/>
      <w:u w:val="none"/>
    </w:rPr>
  </w:style>
  <w:style w:type="character" w:customStyle="1" w:styleId="16">
    <w:name w:val="font6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Words>
  <Characters>72</Characters>
  <Lines>1</Lines>
  <Paragraphs>1</Paragraphs>
  <TotalTime>20</TotalTime>
  <ScaleCrop>false</ScaleCrop>
  <LinksUpToDate>false</LinksUpToDate>
  <CharactersWithSpaces>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2018-07-19T17:45:00Z</dcterms:created>
  <dc:creator>打字室</dc:creator>
  <cp:lastModifiedBy>work丢丢</cp:lastModifiedBy>
  <cp:lastPrinted>2021-06-27T08:21:00Z</cp:lastPrinted>
  <dcterms:modified xsi:type="dcterms:W3CDTF">2023-12-28T03:17:12Z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9103103F26074AFB923150735CE5072F_13</vt:lpwstr>
  </property>
</Properties>
</file>