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Style w:val="9"/>
          <w:rFonts w:hint="default"/>
          <w:lang w:val="en-US" w:eastAsia="zh-CN"/>
        </w:rPr>
      </w:pPr>
      <w:r>
        <w:rPr>
          <w:rStyle w:val="9"/>
          <w:lang w:val="en-US" w:eastAsia="zh-CN"/>
        </w:rPr>
        <w:t>附件</w:t>
      </w:r>
      <w:r>
        <w:rPr>
          <w:rStyle w:val="9"/>
          <w:rFonts w:hint="default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Style w:val="9"/>
          <w:rFonts w:hint="default"/>
          <w:lang w:val="en-US" w:eastAsia="zh-CN"/>
        </w:rPr>
      </w:pPr>
    </w:p>
    <w:p>
      <w:pPr>
        <w:pStyle w:val="2"/>
        <w:bidi w:val="0"/>
        <w:jc w:val="center"/>
        <w:rPr>
          <w:lang w:val="en-US" w:eastAsia="zh-CN"/>
        </w:rPr>
      </w:pPr>
      <w:bookmarkStart w:id="0" w:name="_GoBack"/>
      <w:r>
        <w:rPr>
          <w:lang w:val="en-US" w:eastAsia="zh-CN"/>
        </w:rPr>
        <w:t>山西省第十届科技·人才·创新论坛报名表</w:t>
      </w:r>
    </w:p>
    <w:bookmarkEnd w:id="0"/>
    <w:p>
      <w:pPr>
        <w:rPr>
          <w:lang w:val="en-US" w:eastAsia="zh-CN"/>
        </w:rPr>
      </w:pP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5762625" cy="2428875"/>
            <wp:effectExtent l="0" t="0" r="1333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96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报名截止时间为：2023年11月25日，请将报名表发至: sxkxxdb＠163.com。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5C2E610E"/>
    <w:rsid w:val="5C2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link w:val="9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4 Char"/>
    <w:link w:val="4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2023-11-22T00:49:00Z</dcterms:created>
  <dc:creator>.</dc:creator>
  <cp:lastModifiedBy>.</cp:lastModifiedBy>
  <dcterms:modified xsi:type="dcterms:W3CDTF">2023-11-22T00:50:40Z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C330F8CE365F4EB0A9D776EDED086A54_11</vt:lpwstr>
  </property>
</Properties>
</file>