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C1" w:rsidRDefault="006D39C1" w:rsidP="006D39C1">
      <w:pPr>
        <w:spacing w:line="480" w:lineRule="auto"/>
        <w:ind w:firstLineChars="500" w:firstLine="1606"/>
        <w:rPr>
          <w:rFonts w:asciiTheme="majorEastAsia" w:eastAsiaTheme="majorEastAsia" w:hAnsiTheme="majorEastAsia" w:cs="方正黑体_GBK" w:hint="eastAsia"/>
          <w:b/>
          <w:sz w:val="32"/>
          <w:szCs w:val="32"/>
        </w:rPr>
      </w:pPr>
      <w:r w:rsidRPr="006D39C1">
        <w:rPr>
          <w:rFonts w:asciiTheme="majorEastAsia" w:eastAsiaTheme="majorEastAsia" w:hAnsiTheme="majorEastAsia" w:cs="方正黑体_GBK" w:hint="eastAsia"/>
          <w:b/>
          <w:sz w:val="32"/>
          <w:szCs w:val="32"/>
        </w:rPr>
        <w:t>山西省202</w:t>
      </w:r>
      <w:r w:rsidRPr="006D39C1">
        <w:rPr>
          <w:rFonts w:asciiTheme="majorEastAsia" w:eastAsiaTheme="majorEastAsia" w:hAnsiTheme="majorEastAsia" w:cs="方正黑体_GBK" w:hint="eastAsia"/>
          <w:b/>
          <w:sz w:val="32"/>
          <w:szCs w:val="32"/>
          <w:lang/>
        </w:rPr>
        <w:t>2</w:t>
      </w:r>
      <w:r w:rsidRPr="006D39C1">
        <w:rPr>
          <w:rFonts w:asciiTheme="majorEastAsia" w:eastAsiaTheme="majorEastAsia" w:hAnsiTheme="majorEastAsia" w:cs="方正黑体_GBK" w:hint="eastAsia"/>
          <w:b/>
          <w:sz w:val="32"/>
          <w:szCs w:val="32"/>
        </w:rPr>
        <w:t>年博士后创新实践基地名单</w:t>
      </w:r>
    </w:p>
    <w:p w:rsidR="006D39C1" w:rsidRPr="006D39C1" w:rsidRDefault="006D39C1" w:rsidP="006D39C1">
      <w:pPr>
        <w:spacing w:line="480" w:lineRule="auto"/>
        <w:ind w:firstLineChars="500" w:firstLine="1606"/>
        <w:rPr>
          <w:rFonts w:asciiTheme="majorEastAsia" w:eastAsiaTheme="majorEastAsia" w:hAnsiTheme="majorEastAsia" w:cs="方正黑体_GBK" w:hint="eastAsia"/>
          <w:b/>
          <w:sz w:val="32"/>
          <w:szCs w:val="32"/>
        </w:rPr>
      </w:pPr>
    </w:p>
    <w:tbl>
      <w:tblPr>
        <w:tblW w:w="8535" w:type="dxa"/>
        <w:tblInd w:w="93" w:type="dxa"/>
        <w:tblLook w:val="0000"/>
      </w:tblPr>
      <w:tblGrid>
        <w:gridCol w:w="900"/>
        <w:gridCol w:w="7635"/>
      </w:tblGrid>
      <w:tr w:rsidR="006D39C1" w:rsidRPr="00FA6B51" w:rsidTr="005D0DEA">
        <w:trPr>
          <w:trHeight w:val="7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单位名称</w:t>
            </w:r>
          </w:p>
        </w:tc>
      </w:tr>
      <w:tr w:rsidR="006D39C1" w:rsidRPr="00FA6B51" w:rsidTr="005D0DE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/>
              </w:rPr>
              <w:t>山西省信息产业技术研究院有限公司</w:t>
            </w:r>
          </w:p>
        </w:tc>
      </w:tr>
      <w:tr w:rsidR="006D39C1" w:rsidRPr="00FA6B51" w:rsidTr="005D0DE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山西智杰软件工程有限公司</w:t>
            </w:r>
          </w:p>
        </w:tc>
      </w:tr>
      <w:tr w:rsidR="006D39C1" w:rsidRPr="00FA6B51" w:rsidTr="005D0DE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中科同昌信息技术集团有限公司</w:t>
            </w:r>
          </w:p>
        </w:tc>
      </w:tr>
      <w:tr w:rsidR="006D39C1" w:rsidRPr="00FA6B51" w:rsidTr="005D0DE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山西辰涵数字科技股份有限公司</w:t>
            </w:r>
          </w:p>
        </w:tc>
      </w:tr>
      <w:tr w:rsidR="006D39C1" w:rsidRPr="00FA6B51" w:rsidTr="005D0DE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山西大学国家大学科技园有限公司</w:t>
            </w:r>
          </w:p>
        </w:tc>
      </w:tr>
      <w:tr w:rsidR="006D39C1" w:rsidRPr="00FA6B51" w:rsidTr="005D0DE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吕梁市高新技术发展研究院</w:t>
            </w:r>
          </w:p>
        </w:tc>
      </w:tr>
      <w:tr w:rsidR="006D39C1" w:rsidRPr="00FA6B51" w:rsidTr="005D0DE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山西一建集团有限公司</w:t>
            </w:r>
          </w:p>
        </w:tc>
      </w:tr>
      <w:tr w:rsidR="006D39C1" w:rsidRPr="00FA6B51" w:rsidTr="005D0DE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山西四建集团有限公司</w:t>
            </w:r>
          </w:p>
        </w:tc>
      </w:tr>
      <w:tr w:rsidR="006D39C1" w:rsidRPr="00FA6B51" w:rsidTr="005D0DE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山西潇河建筑产业有限公司</w:t>
            </w:r>
          </w:p>
        </w:tc>
      </w:tr>
      <w:tr w:rsidR="006D39C1" w:rsidRPr="00FA6B51" w:rsidTr="005D0DE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山西瑞君新材料科技有限公司</w:t>
            </w:r>
          </w:p>
        </w:tc>
      </w:tr>
      <w:tr w:rsidR="006D39C1" w:rsidRPr="00FA6B51" w:rsidTr="005D0DE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中绿环保科技股份有限公司</w:t>
            </w:r>
          </w:p>
        </w:tc>
      </w:tr>
      <w:tr w:rsidR="006D39C1" w:rsidRPr="00FA6B51" w:rsidTr="005D0DE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山西华新气体能源研究院有限公司</w:t>
            </w:r>
          </w:p>
        </w:tc>
      </w:tr>
      <w:tr w:rsidR="006D39C1" w:rsidRPr="00FA6B51" w:rsidTr="005D0DE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山西臣功新能源科技有限公司</w:t>
            </w:r>
          </w:p>
        </w:tc>
      </w:tr>
      <w:tr w:rsidR="006D39C1" w:rsidRPr="00FA6B51" w:rsidTr="005D0DEA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山西建龙实业有限公司</w:t>
            </w:r>
          </w:p>
        </w:tc>
      </w:tr>
      <w:tr w:rsidR="006D39C1" w:rsidRPr="00FA6B51" w:rsidTr="005D0DE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山西成功汽车制造有限公司</w:t>
            </w:r>
          </w:p>
        </w:tc>
      </w:tr>
      <w:tr w:rsidR="006D39C1" w:rsidRPr="00FA6B51" w:rsidTr="005D0DE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山西平阳重工机械有限责任公司</w:t>
            </w:r>
          </w:p>
        </w:tc>
      </w:tr>
      <w:tr w:rsidR="006D39C1" w:rsidRPr="00FA6B51" w:rsidTr="005D0DE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17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山西省宏观经济研究院</w:t>
            </w:r>
          </w:p>
        </w:tc>
      </w:tr>
      <w:tr w:rsidR="006D39C1" w:rsidRPr="00FA6B51" w:rsidTr="005D0DE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山西金融投资控股集团有限公司</w:t>
            </w:r>
          </w:p>
        </w:tc>
      </w:tr>
      <w:tr w:rsidR="006D39C1" w:rsidRPr="00FA6B51" w:rsidTr="005D0DE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山西省考古研究院</w:t>
            </w:r>
          </w:p>
        </w:tc>
      </w:tr>
      <w:tr w:rsidR="006D39C1" w:rsidRPr="00FA6B51" w:rsidTr="005D0DE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云冈研究院</w:t>
            </w:r>
          </w:p>
        </w:tc>
      </w:tr>
      <w:tr w:rsidR="006D39C1" w:rsidRPr="00FA6B51" w:rsidTr="005D0DE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山西运城地福来生物科技发展有限公司</w:t>
            </w:r>
          </w:p>
        </w:tc>
      </w:tr>
      <w:tr w:rsidR="006D39C1" w:rsidRPr="00FA6B51" w:rsidTr="005D0DE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山西纳安生物科技股份有限公司</w:t>
            </w:r>
          </w:p>
        </w:tc>
      </w:tr>
      <w:tr w:rsidR="006D39C1" w:rsidRPr="00FA6B51" w:rsidTr="005D0DE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山西合成生物研究院有限公司</w:t>
            </w:r>
          </w:p>
        </w:tc>
      </w:tr>
      <w:tr w:rsidR="006D39C1" w:rsidRPr="00FA6B51" w:rsidTr="005D0DE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大同市第一人民医院</w:t>
            </w:r>
          </w:p>
        </w:tc>
      </w:tr>
      <w:tr w:rsidR="006D39C1" w:rsidRPr="00FA6B51" w:rsidTr="005D0DEA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 w:rsidRPr="00FA6B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7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9C1" w:rsidRPr="00FA6B51" w:rsidRDefault="006D39C1" w:rsidP="005D0DEA">
            <w:pPr>
              <w:widowControl/>
              <w:spacing w:line="48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FA6B51"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  <w:lang/>
              </w:rPr>
              <w:t>山西省汾阳医院</w:t>
            </w:r>
          </w:p>
        </w:tc>
      </w:tr>
    </w:tbl>
    <w:p w:rsidR="006D39C1" w:rsidRDefault="006D39C1" w:rsidP="006D39C1">
      <w:pPr>
        <w:spacing w:line="480" w:lineRule="auto"/>
      </w:pPr>
    </w:p>
    <w:p w:rsidR="008A1DC6" w:rsidRDefault="008A1DC6"/>
    <w:sectPr w:rsidR="008A1D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DC6" w:rsidRDefault="008A1DC6" w:rsidP="006D39C1">
      <w:r>
        <w:separator/>
      </w:r>
    </w:p>
  </w:endnote>
  <w:endnote w:type="continuationSeparator" w:id="1">
    <w:p w:rsidR="008A1DC6" w:rsidRDefault="008A1DC6" w:rsidP="006D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Arial Unicode MS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DC6" w:rsidRDefault="008A1DC6" w:rsidP="006D39C1">
      <w:r>
        <w:separator/>
      </w:r>
    </w:p>
  </w:footnote>
  <w:footnote w:type="continuationSeparator" w:id="1">
    <w:p w:rsidR="008A1DC6" w:rsidRDefault="008A1DC6" w:rsidP="006D3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9C1"/>
    <w:rsid w:val="006D39C1"/>
    <w:rsid w:val="008A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3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39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39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39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2023-03-31T02:29:00Z</dcterms:created>
  <dcterms:modified xsi:type="dcterms:W3CDTF">2023-03-31T02:29:00Z</dcterms:modified>
</cp:coreProperties>
</file>