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级非物质文化遗产代表性传承人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申报表、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申报片制作要求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720" w:firstLineChars="200"/>
        <w:jc w:val="both"/>
        <w:textAlignment w:val="auto"/>
        <w:outlineLvl w:val="0"/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0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eastAsia="zh-CN"/>
        </w:rPr>
        <w:t>一、申报表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0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0"/>
          <w:szCs w:val="30"/>
          <w:lang w:val="en-US" w:eastAsia="zh-CN"/>
        </w:rPr>
        <w:t>（一）照片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0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申请人或被推荐人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在申报表中要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10张照片（照片不需洗印，直接将电子版照片插入表中即可）,每张照片的文件大小不少于5M。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内容应反映传承人技艺特点（4张）、传承培训（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张）及代表性作品或剧（节）目（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张）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</w:rPr>
        <w:t>并标注图片说明。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其他材料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证明申请人或被推荐人成就的复印、影印件及其他有助于说明申请人或被推荐人技艺水平、传承情况和代表性的文字、图片、音像资料或作品等。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二、申报片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0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（一）技术要求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1.时长：5分钟内。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2.画外音及字幕：普通话配音，若使用方言需用字幕标注。中文字幕，字体形式不限。字幕要求加在遮幅里，不能影响画面内容。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（二）内容要求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1.视频内容应包括传承人的基本状况，如生活环境、师承经历、在传承该非遗项目中的作用、所具有的能力等；动态表现传承人在非遗项目传承中的状态，如表演过程、技艺流程、活动经过等；代表性作品和成果可适当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2.影像内容应真实。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0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（三）版权要求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提交的申报片须是专为本次申报制作的视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频文件，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对于作品中使用的镜头要原创或有完整的版权。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00" w:firstLineChars="200"/>
        <w:textAlignment w:val="auto"/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kern w:val="2"/>
          <w:sz w:val="30"/>
          <w:szCs w:val="30"/>
          <w:lang w:val="en-US" w:eastAsia="zh-CN" w:bidi="ar-SA"/>
        </w:rPr>
        <w:t>（四）建议标准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1.格式：AVI、MP4、MOV。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2.视频分辨率：1920*1080。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  <w:t>以上标准不做强制要求。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申报材料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装订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要求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39" w:firstLineChars="213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申请人或被推荐人申报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表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</w:rPr>
        <w:t>纸质文本一律以A4纸印制并胶装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，封皮为白色铜版纸。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申报片的电子光盘附在纸质申报表末页内侧。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9387B8"/>
    <w:multiLevelType w:val="singleLevel"/>
    <w:tmpl w:val="D29387B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NlOTI0MGRjMTZmNmY1ZWM4YzVlMGEyZjRlMTYifQ=="/>
  </w:docVars>
  <w:rsids>
    <w:rsidRoot w:val="58D6223C"/>
    <w:rsid w:val="00D5400F"/>
    <w:rsid w:val="015754F6"/>
    <w:rsid w:val="03CF5817"/>
    <w:rsid w:val="05EA2DDC"/>
    <w:rsid w:val="061340E1"/>
    <w:rsid w:val="06C76C7A"/>
    <w:rsid w:val="0B582596"/>
    <w:rsid w:val="0B9F1C6E"/>
    <w:rsid w:val="113413B0"/>
    <w:rsid w:val="11AA45C9"/>
    <w:rsid w:val="1A4C245F"/>
    <w:rsid w:val="1B3A3A66"/>
    <w:rsid w:val="20360CA0"/>
    <w:rsid w:val="21EA7F94"/>
    <w:rsid w:val="246062EC"/>
    <w:rsid w:val="246D0A09"/>
    <w:rsid w:val="26E74AA2"/>
    <w:rsid w:val="27BF5A1F"/>
    <w:rsid w:val="284101E2"/>
    <w:rsid w:val="2DA01E4F"/>
    <w:rsid w:val="311A3CC6"/>
    <w:rsid w:val="31A434DC"/>
    <w:rsid w:val="331A1D5C"/>
    <w:rsid w:val="356674DA"/>
    <w:rsid w:val="35B77D36"/>
    <w:rsid w:val="38675A43"/>
    <w:rsid w:val="38B467AE"/>
    <w:rsid w:val="38EF5A38"/>
    <w:rsid w:val="3A6A35C8"/>
    <w:rsid w:val="3A8B353F"/>
    <w:rsid w:val="3D22018A"/>
    <w:rsid w:val="3FD37E62"/>
    <w:rsid w:val="412070D7"/>
    <w:rsid w:val="42276243"/>
    <w:rsid w:val="42957651"/>
    <w:rsid w:val="43762FDE"/>
    <w:rsid w:val="444A6219"/>
    <w:rsid w:val="46B362F7"/>
    <w:rsid w:val="47A53E92"/>
    <w:rsid w:val="4A91694F"/>
    <w:rsid w:val="4C6C31D0"/>
    <w:rsid w:val="4F5B577E"/>
    <w:rsid w:val="532F4F57"/>
    <w:rsid w:val="53C5766A"/>
    <w:rsid w:val="547A66A6"/>
    <w:rsid w:val="57527466"/>
    <w:rsid w:val="58BD4DB3"/>
    <w:rsid w:val="591C7D2C"/>
    <w:rsid w:val="59A2321A"/>
    <w:rsid w:val="59AD4E28"/>
    <w:rsid w:val="5D35760E"/>
    <w:rsid w:val="5FDA449D"/>
    <w:rsid w:val="60693FC5"/>
    <w:rsid w:val="61781C0F"/>
    <w:rsid w:val="62E0001C"/>
    <w:rsid w:val="63715118"/>
    <w:rsid w:val="63A86D8C"/>
    <w:rsid w:val="65A672FB"/>
    <w:rsid w:val="66FB4DB7"/>
    <w:rsid w:val="6AFF6047"/>
    <w:rsid w:val="6CE54BAD"/>
    <w:rsid w:val="714A76D4"/>
    <w:rsid w:val="72FA0C86"/>
    <w:rsid w:val="73AA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586</Characters>
  <Lines>0</Lines>
  <Paragraphs>0</Paragraphs>
  <TotalTime>18</TotalTime>
  <ScaleCrop>false</ScaleCrop>
  <LinksUpToDate>false</LinksUpToDate>
  <CharactersWithSpaces>586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2023-03-03T01:50:00Z</dcterms:created>
  <dc:creator>静水流深</dc:creator>
  <cp:lastModifiedBy>静水流深</cp:lastModifiedBy>
  <dcterms:modified xsi:type="dcterms:W3CDTF">2023-03-07T03:18:25Z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D743DC2BDBA24BF28A7911FE7292D222</vt:lpwstr>
  </property>
</Properties>
</file>