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59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 w:line="240" w:lineRule="atLeast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阳泉市科技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计划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项目建议征集表</w:t>
      </w:r>
      <w:bookmarkEnd w:id="0"/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69"/>
        <w:gridCol w:w="1571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442"/>
                <w:tab w:val="center" w:pos="627"/>
              </w:tabs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项目名称</w:t>
            </w:r>
          </w:p>
        </w:tc>
        <w:tc>
          <w:tcPr>
            <w:tcW w:w="738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326"/>
              </w:tabs>
              <w:ind w:firstLine="1440" w:firstLineChars="60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5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建议牵头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攻关单位</w:t>
            </w:r>
          </w:p>
        </w:tc>
        <w:tc>
          <w:tcPr>
            <w:tcW w:w="738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1200" w:firstLineChars="500"/>
              <w:jc w:val="both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          </w:t>
            </w:r>
          </w:p>
          <w:p>
            <w:pPr>
              <w:ind w:firstLine="1200" w:firstLineChars="500"/>
              <w:jc w:val="both"/>
              <w:rPr>
                <w:rFonts w:hint="eastAsia"/>
                <w:color w:val="auto"/>
                <w:sz w:val="24"/>
                <w:lang w:val="en-US" w:eastAsia="zh-CN"/>
              </w:rPr>
            </w:pPr>
          </w:p>
          <w:p>
            <w:pPr>
              <w:ind w:firstLine="1200" w:firstLineChars="50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color w:val="auto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建议联合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攻关单位</w:t>
            </w:r>
          </w:p>
        </w:tc>
        <w:tc>
          <w:tcPr>
            <w:tcW w:w="738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240" w:firstLineChars="10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建议人</w:t>
            </w:r>
          </w:p>
        </w:tc>
        <w:tc>
          <w:tcPr>
            <w:tcW w:w="25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71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32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71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项目投入概算（万元）</w:t>
            </w:r>
          </w:p>
        </w:tc>
        <w:tc>
          <w:tcPr>
            <w:tcW w:w="256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color w:val="auto"/>
                <w:sz w:val="24"/>
              </w:rPr>
            </w:pPr>
          </w:p>
        </w:tc>
        <w:tc>
          <w:tcPr>
            <w:tcW w:w="15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电子邮箱</w:t>
            </w:r>
          </w:p>
        </w:tc>
        <w:tc>
          <w:tcPr>
            <w:tcW w:w="324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ind w:firstLine="471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所属领域</w:t>
            </w:r>
          </w:p>
        </w:tc>
        <w:tc>
          <w:tcPr>
            <w:tcW w:w="738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606"/>
              </w:tabs>
              <w:adjustRightInd w:val="0"/>
              <w:snapToGrid w:val="0"/>
              <w:jc w:val="left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color w:val="auto"/>
                <w:sz w:val="24"/>
              </w:rPr>
              <w:sym w:font="Wingdings" w:char="00A8"/>
            </w:r>
            <w:r>
              <w:rPr>
                <w:rFonts w:hint="eastAsia"/>
                <w:color w:val="auto"/>
                <w:sz w:val="24"/>
                <w:lang w:eastAsia="zh-CN"/>
              </w:rPr>
              <w:t>工业领域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农业领域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社会发展领域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7" w:hRule="atLeast"/>
        </w:trPr>
        <w:tc>
          <w:tcPr>
            <w:tcW w:w="154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项目研究内容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380" w:type="dxa"/>
            <w:gridSpan w:val="3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填写提纲：</w:t>
            </w:r>
          </w:p>
          <w:p>
            <w:pPr>
              <w:jc w:val="left"/>
              <w:rPr>
                <w:rFonts w:hint="eastAsia" w:eastAsia="宋体" w:cs="Times New Roman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一、</w:t>
            </w:r>
            <w:r>
              <w:rPr>
                <w:rFonts w:hint="eastAsia" w:eastAsia="宋体" w:cs="Times New Roman"/>
                <w:color w:val="auto"/>
                <w:sz w:val="24"/>
              </w:rPr>
              <w:t>研发背景和</w:t>
            </w:r>
            <w:r>
              <w:rPr>
                <w:rFonts w:hint="eastAsia" w:eastAsia="宋体" w:cs="Times New Roman"/>
                <w:color w:val="auto"/>
                <w:sz w:val="24"/>
                <w:lang w:val="en-US" w:eastAsia="zh-CN"/>
              </w:rPr>
              <w:t>必要性</w:t>
            </w:r>
            <w:r>
              <w:rPr>
                <w:rFonts w:hint="eastAsia" w:eastAsia="宋体" w:cs="Times New Roman"/>
                <w:color w:val="auto"/>
                <w:sz w:val="24"/>
              </w:rPr>
              <w:t>；</w:t>
            </w:r>
          </w:p>
          <w:p>
            <w:pPr>
              <w:jc w:val="left"/>
              <w:rPr>
                <w:rFonts w:hint="eastAsia" w:eastAsia="宋体" w:cs="Times New Roman"/>
                <w:color w:val="auto"/>
                <w:sz w:val="24"/>
              </w:rPr>
            </w:pPr>
            <w:r>
              <w:rPr>
                <w:rFonts w:hint="eastAsia" w:eastAsia="宋体" w:cs="Times New Roman"/>
                <w:color w:val="auto"/>
                <w:sz w:val="24"/>
              </w:rPr>
              <w:t>二、</w:t>
            </w:r>
            <w:r>
              <w:rPr>
                <w:rFonts w:hint="eastAsia" w:eastAsia="宋体" w:cs="Times New Roman"/>
                <w:color w:val="auto"/>
                <w:sz w:val="24"/>
                <w:lang w:val="en-US" w:eastAsia="zh-CN"/>
              </w:rPr>
              <w:t>主要研究内容及</w:t>
            </w:r>
            <w:r>
              <w:rPr>
                <w:rFonts w:hint="eastAsia" w:eastAsia="宋体" w:cs="Times New Roman"/>
                <w:color w:val="auto"/>
                <w:sz w:val="24"/>
              </w:rPr>
              <w:t>拟解决的关键技术问题；</w:t>
            </w:r>
          </w:p>
          <w:p>
            <w:pPr>
              <w:jc w:val="left"/>
              <w:rPr>
                <w:rFonts w:hint="default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lang w:val="en-US" w:eastAsia="zh-CN"/>
              </w:rPr>
              <w:t>三、</w:t>
            </w:r>
            <w:r>
              <w:rPr>
                <w:rFonts w:hint="eastAsia" w:eastAsia="宋体" w:cs="Times New Roman"/>
                <w:color w:val="auto"/>
                <w:sz w:val="24"/>
                <w:lang w:eastAsia="zh-CN"/>
              </w:rPr>
              <w:t>研发团队及带头人情况；</w:t>
            </w:r>
          </w:p>
          <w:p>
            <w:pPr>
              <w:jc w:val="left"/>
              <w:rPr>
                <w:rFonts w:hint="eastAsia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lang w:val="en-US" w:eastAsia="zh-CN"/>
              </w:rPr>
              <w:t>四、</w:t>
            </w:r>
            <w:r>
              <w:rPr>
                <w:rFonts w:hint="eastAsia" w:eastAsia="宋体" w:cs="Times New Roman"/>
                <w:color w:val="auto"/>
                <w:sz w:val="24"/>
                <w:lang w:eastAsia="zh-CN"/>
              </w:rPr>
              <w:t>预期达到</w:t>
            </w:r>
            <w:r>
              <w:rPr>
                <w:rFonts w:hint="eastAsia" w:eastAsia="宋体" w:cs="Times New Roman"/>
                <w:color w:val="auto"/>
                <w:sz w:val="24"/>
                <w:lang w:val="en-US" w:eastAsia="zh-CN"/>
              </w:rPr>
              <w:t>的技术指标、经济效益和社会效益。</w:t>
            </w:r>
          </w:p>
          <w:p>
            <w:pPr>
              <w:jc w:val="left"/>
              <w:rPr>
                <w:rFonts w:hint="eastAsia" w:eastAsia="宋体" w:cs="Times New Roman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可加页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zI4MjU1MGQ1MmJhODllZjE5NDEwOWNlZWQ0MGQifQ=="/>
  </w:docVars>
  <w:rsids>
    <w:rsidRoot w:val="1E5D0B39"/>
    <w:rsid w:val="1E5D0B39"/>
    <w:rsid w:val="28413000"/>
    <w:rsid w:val="38C848D0"/>
    <w:rsid w:val="3BC37DD5"/>
    <w:rsid w:val="70337C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textAlignment w:val="baseline"/>
    </w:pPr>
    <w:rPr>
      <w:rFonts w:ascii="Arial" w:hAnsi="Arial" w:eastAsia="宋体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2022-10-17T09:31:00Z</dcterms:created>
  <dc:creator>lenovo</dc:creator>
  <cp:lastModifiedBy>lenovo</cp:lastModifiedBy>
  <dcterms:modified xsi:type="dcterms:W3CDTF">2022-10-17T09:32:44Z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C386BFB373384DC2A6F617BC83A7BBF3</vt:lpwstr>
  </property>
</Properties>
</file>