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numPr>
          <w:ilvl w:val="2"/>
          <w:numId w:val="2"/>
        </w:numPr>
        <w:kinsoku/>
        <w:wordWrap/>
        <w:overflowPunct/>
        <w:topLinePunct w:val="0"/>
        <w:autoSpaceDE/>
        <w:autoSpaceDN/>
        <w:bidi w:val="0"/>
        <w:adjustRightInd/>
        <w:snapToGrid/>
        <w:spacing w:before="0" w:beforeLines="0" w:beforeAutospacing="0" w:after="0" w:afterLines="0" w:afterAutospacing="0" w:line="413" w:lineRule="auto"/>
        <w:ind w:left="440" w:leftChars="0" w:firstLine="400" w:firstLineChars="0"/>
        <w:jc w:val="center"/>
        <w:textAlignment w:val="auto"/>
        <w:outlineLvl w:val="2"/>
        <w:rPr>
          <w:rFonts w:hint="eastAsia" w:ascii="等线" w:hAnsi="等线" w:eastAsia="仿宋" w:cs="Times New Roman"/>
          <w:b/>
          <w:kern w:val="2"/>
          <w:sz w:val="32"/>
          <w:szCs w:val="24"/>
          <w:lang w:val="en-US" w:eastAsia="zh-CN" w:bidi="ar-SA"/>
        </w:rPr>
      </w:pPr>
      <w:r>
        <w:rPr>
          <w:rFonts w:hint="eastAsia" w:ascii="等线" w:hAnsi="等线" w:eastAsia="仿宋" w:cs="Times New Roman"/>
          <w:b/>
          <w:kern w:val="2"/>
          <w:sz w:val="32"/>
          <w:szCs w:val="24"/>
          <w:lang w:val="en-US" w:eastAsia="zh-CN" w:bidi="ar-SA"/>
        </w:rPr>
        <w:t>山西省人民政府办公厅关于印发强化市场主体倍增要素服务保障若干措施（试行）的通知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晋政办发〔</w:t>
      </w:r>
      <w:r>
        <w:rPr>
          <w:rFonts w:hint="eastAsia" w:ascii="宋体" w:hAnsi="宋体" w:eastAsia="宋体" w:cs="宋体"/>
          <w:sz w:val="21"/>
          <w:szCs w:val="21"/>
          <w:lang w:val="en-US" w:eastAsia="zh-CN"/>
        </w:rPr>
        <w:t>2022</w:t>
      </w:r>
      <w:r>
        <w:rPr>
          <w:rFonts w:hint="eastAsia" w:ascii="宋体" w:hAnsi="宋体" w:eastAsia="宋体" w:cs="宋体"/>
          <w:sz w:val="21"/>
          <w:szCs w:val="21"/>
        </w:rPr>
        <w:t>〕７号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各市、县人民政府</w:t>
      </w:r>
      <w:r>
        <w:rPr>
          <w:rFonts w:hint="eastAsia" w:ascii="宋体" w:hAnsi="宋体" w:eastAsia="宋体" w:cs="宋体"/>
          <w:sz w:val="21"/>
          <w:szCs w:val="21"/>
          <w:lang w:eastAsia="zh-CN"/>
        </w:rPr>
        <w:t>，</w:t>
      </w:r>
      <w:r>
        <w:rPr>
          <w:rFonts w:hint="eastAsia" w:ascii="宋体" w:hAnsi="宋体" w:eastAsia="宋体" w:cs="宋体"/>
          <w:sz w:val="21"/>
          <w:szCs w:val="21"/>
        </w:rPr>
        <w:t>省人民政府各委、办、厅、局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关于强化市场主体倍增要素服务保障的若干措施</w:t>
      </w:r>
      <w:r>
        <w:rPr>
          <w:rFonts w:hint="eastAsia" w:ascii="宋体" w:hAnsi="宋体" w:eastAsia="宋体" w:cs="宋体"/>
          <w:sz w:val="21"/>
          <w:szCs w:val="21"/>
          <w:lang w:eastAsia="zh-CN"/>
        </w:rPr>
        <w:t>（</w:t>
      </w:r>
      <w:r>
        <w:rPr>
          <w:rFonts w:hint="eastAsia" w:ascii="宋体" w:hAnsi="宋体" w:eastAsia="宋体" w:cs="宋体"/>
          <w:sz w:val="21"/>
          <w:szCs w:val="21"/>
        </w:rPr>
        <w:t>试行</w:t>
      </w:r>
      <w:r>
        <w:rPr>
          <w:rFonts w:hint="eastAsia" w:ascii="宋体" w:hAnsi="宋体" w:eastAsia="宋体" w:cs="宋体"/>
          <w:sz w:val="21"/>
          <w:szCs w:val="21"/>
          <w:lang w:eastAsia="zh-CN"/>
        </w:rPr>
        <w:t>）》</w:t>
      </w:r>
      <w:r>
        <w:rPr>
          <w:rFonts w:hint="eastAsia" w:ascii="宋体" w:hAnsi="宋体" w:eastAsia="宋体" w:cs="宋体"/>
          <w:sz w:val="21"/>
          <w:szCs w:val="21"/>
        </w:rPr>
        <w:t>已经省人民政府同意</w:t>
      </w:r>
      <w:r>
        <w:rPr>
          <w:rFonts w:hint="eastAsia" w:ascii="宋体" w:hAnsi="宋体" w:eastAsia="宋体" w:cs="宋体"/>
          <w:sz w:val="21"/>
          <w:szCs w:val="21"/>
          <w:lang w:eastAsia="zh-CN"/>
        </w:rPr>
        <w:t>，</w:t>
      </w:r>
      <w:r>
        <w:rPr>
          <w:rFonts w:hint="eastAsia" w:ascii="宋体" w:hAnsi="宋体" w:eastAsia="宋体" w:cs="宋体"/>
          <w:sz w:val="21"/>
          <w:szCs w:val="21"/>
        </w:rPr>
        <w:t>现印发给你们</w:t>
      </w:r>
      <w:r>
        <w:rPr>
          <w:rFonts w:hint="eastAsia" w:ascii="宋体" w:hAnsi="宋体" w:eastAsia="宋体" w:cs="宋体"/>
          <w:sz w:val="21"/>
          <w:szCs w:val="21"/>
          <w:lang w:eastAsia="zh-CN"/>
        </w:rPr>
        <w:t>，</w:t>
      </w:r>
      <w:r>
        <w:rPr>
          <w:rFonts w:hint="eastAsia" w:ascii="宋体" w:hAnsi="宋体" w:eastAsia="宋体" w:cs="宋体"/>
          <w:sz w:val="21"/>
          <w:szCs w:val="21"/>
        </w:rPr>
        <w:t>请认真贯彻落实</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山西省人民政府办公厅</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2022年1月30日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此件公开发布</w:t>
      </w:r>
      <w:r>
        <w:rPr>
          <w:rFonts w:hint="eastAsia" w:ascii="宋体" w:hAnsi="宋体" w:eastAsia="宋体" w:cs="宋体"/>
          <w:sz w:val="21"/>
          <w:szCs w:val="21"/>
          <w:lang w:eastAsia="zh-CN"/>
        </w:rPr>
        <w:t>）</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360" w:lineRule="exact"/>
        <w:ind w:left="0" w:leftChars="0" w:right="0" w:rightChars="0" w:firstLine="0" w:firstLineChars="0"/>
        <w:jc w:val="center"/>
        <w:textAlignment w:val="auto"/>
        <w:rPr>
          <w:rFonts w:hint="eastAsia" w:ascii="宋体" w:hAnsi="宋体" w:eastAsia="宋体" w:cs="宋体"/>
          <w:sz w:val="21"/>
          <w:szCs w:val="21"/>
        </w:rPr>
      </w:pPr>
      <w:r>
        <w:rPr>
          <w:rFonts w:hint="eastAsia" w:ascii="黑体" w:hAnsi="黑体" w:eastAsia="黑体" w:cs="黑体"/>
          <w:b/>
          <w:bCs/>
          <w:sz w:val="28"/>
          <w:szCs w:val="28"/>
          <w:lang w:val="en-US" w:eastAsia="zh-CN"/>
        </w:rPr>
        <w:t>关于强化市场主体倍增要素服务保障的若干措施（试行）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为提升市场主体要素服务保障水平</w:t>
      </w:r>
      <w:r>
        <w:rPr>
          <w:rFonts w:hint="eastAsia" w:ascii="宋体" w:hAnsi="宋体" w:eastAsia="宋体" w:cs="宋体"/>
          <w:sz w:val="21"/>
          <w:szCs w:val="21"/>
          <w:lang w:eastAsia="zh-CN"/>
        </w:rPr>
        <w:t>，</w:t>
      </w:r>
      <w:r>
        <w:rPr>
          <w:rFonts w:hint="eastAsia" w:ascii="宋体" w:hAnsi="宋体" w:eastAsia="宋体" w:cs="宋体"/>
          <w:sz w:val="21"/>
          <w:szCs w:val="21"/>
        </w:rPr>
        <w:t>提高市场资源要素配置效率</w:t>
      </w:r>
      <w:r>
        <w:rPr>
          <w:rFonts w:hint="eastAsia" w:ascii="宋体" w:hAnsi="宋体" w:eastAsia="宋体" w:cs="宋体"/>
          <w:sz w:val="21"/>
          <w:szCs w:val="21"/>
          <w:lang w:eastAsia="zh-CN"/>
        </w:rPr>
        <w:t>，</w:t>
      </w:r>
      <w:r>
        <w:rPr>
          <w:rFonts w:hint="eastAsia" w:ascii="宋体" w:hAnsi="宋体" w:eastAsia="宋体" w:cs="宋体"/>
          <w:sz w:val="21"/>
          <w:szCs w:val="21"/>
        </w:rPr>
        <w:t>保护和激发全省市场活力</w:t>
      </w:r>
      <w:r>
        <w:rPr>
          <w:rFonts w:hint="eastAsia" w:ascii="宋体" w:hAnsi="宋体" w:eastAsia="宋体" w:cs="宋体"/>
          <w:sz w:val="21"/>
          <w:szCs w:val="21"/>
          <w:lang w:eastAsia="zh-CN"/>
        </w:rPr>
        <w:t>，</w:t>
      </w:r>
      <w:r>
        <w:rPr>
          <w:rFonts w:hint="eastAsia" w:ascii="宋体" w:hAnsi="宋体" w:eastAsia="宋体" w:cs="宋体"/>
          <w:sz w:val="21"/>
          <w:szCs w:val="21"/>
        </w:rPr>
        <w:t>根据省委</w:t>
      </w:r>
      <w:r>
        <w:rPr>
          <w:rFonts w:hint="eastAsia" w:ascii="宋体" w:hAnsi="宋体" w:eastAsia="宋体" w:cs="宋体"/>
          <w:sz w:val="21"/>
          <w:szCs w:val="21"/>
          <w:lang w:eastAsia="zh-CN"/>
        </w:rPr>
        <w:t>、</w:t>
      </w:r>
      <w:r>
        <w:rPr>
          <w:rFonts w:hint="eastAsia" w:ascii="宋体" w:hAnsi="宋体" w:eastAsia="宋体" w:cs="宋体"/>
          <w:sz w:val="21"/>
          <w:szCs w:val="21"/>
        </w:rPr>
        <w:t>省政府</w:t>
      </w:r>
      <w:r>
        <w:rPr>
          <w:rFonts w:hint="eastAsia" w:ascii="宋体" w:hAnsi="宋体" w:eastAsia="宋体" w:cs="宋体"/>
          <w:sz w:val="21"/>
          <w:szCs w:val="21"/>
          <w:lang w:eastAsia="zh-CN"/>
        </w:rPr>
        <w:t>《</w:t>
      </w:r>
      <w:r>
        <w:rPr>
          <w:rFonts w:hint="eastAsia" w:ascii="宋体" w:hAnsi="宋体" w:eastAsia="宋体" w:cs="宋体"/>
          <w:sz w:val="21"/>
          <w:szCs w:val="21"/>
        </w:rPr>
        <w:t>关于实施市场主体倍增工程的意见</w:t>
      </w:r>
      <w:r>
        <w:rPr>
          <w:rFonts w:hint="eastAsia" w:ascii="宋体" w:hAnsi="宋体" w:eastAsia="宋体" w:cs="宋体"/>
          <w:sz w:val="21"/>
          <w:szCs w:val="21"/>
          <w:lang w:eastAsia="zh-CN"/>
        </w:rPr>
        <w:t>》</w:t>
      </w:r>
      <w:r>
        <w:rPr>
          <w:rFonts w:hint="eastAsia" w:ascii="宋体" w:hAnsi="宋体" w:eastAsia="宋体" w:cs="宋体"/>
          <w:sz w:val="21"/>
          <w:szCs w:val="21"/>
        </w:rPr>
        <w:t>,制定以下措施</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Calibri" w:hAnsi="Calibri" w:eastAsia="宋体" w:cs="Times New Roman"/>
          <w:b/>
          <w:bCs/>
          <w:sz w:val="21"/>
          <w:lang w:val="en-US" w:eastAsia="zh-CN"/>
        </w:rPr>
      </w:pPr>
      <w:r>
        <w:rPr>
          <w:rFonts w:hint="eastAsia" w:ascii="Calibri" w:hAnsi="Calibri" w:eastAsia="宋体" w:cs="Times New Roman"/>
          <w:b/>
          <w:bCs/>
          <w:sz w:val="21"/>
          <w:lang w:val="en-US" w:eastAsia="zh-CN"/>
        </w:rPr>
        <w:t>一、金融支持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提高信用贷款占比</w:t>
      </w:r>
      <w:r>
        <w:rPr>
          <w:rFonts w:hint="eastAsia" w:ascii="宋体" w:hAnsi="宋体" w:eastAsia="宋体" w:cs="宋体"/>
          <w:sz w:val="21"/>
          <w:szCs w:val="21"/>
          <w:lang w:eastAsia="zh-CN"/>
        </w:rPr>
        <w:t>。</w:t>
      </w:r>
      <w:r>
        <w:rPr>
          <w:rFonts w:hint="eastAsia" w:ascii="宋体" w:hAnsi="宋体" w:eastAsia="宋体" w:cs="宋体"/>
          <w:sz w:val="21"/>
          <w:szCs w:val="21"/>
        </w:rPr>
        <w:t>银行业机构要减少抵押担保依赖</w:t>
      </w:r>
      <w:r>
        <w:rPr>
          <w:rFonts w:hint="eastAsia" w:ascii="宋体" w:hAnsi="宋体" w:eastAsia="宋体" w:cs="宋体"/>
          <w:sz w:val="21"/>
          <w:szCs w:val="21"/>
          <w:lang w:eastAsia="zh-CN"/>
        </w:rPr>
        <w:t>，</w:t>
      </w:r>
      <w:r>
        <w:rPr>
          <w:rFonts w:hint="eastAsia" w:ascii="宋体" w:hAnsi="宋体" w:eastAsia="宋体" w:cs="宋体"/>
          <w:sz w:val="21"/>
          <w:szCs w:val="21"/>
        </w:rPr>
        <w:t>推动全省信用贷款占比显著提高、获得信用贷款户数显著增加</w:t>
      </w:r>
      <w:r>
        <w:rPr>
          <w:rFonts w:hint="eastAsia" w:ascii="宋体" w:hAnsi="宋体" w:eastAsia="宋体" w:cs="宋体"/>
          <w:sz w:val="21"/>
          <w:szCs w:val="21"/>
          <w:lang w:eastAsia="zh-CN"/>
        </w:rPr>
        <w:t>。</w:t>
      </w:r>
      <w:r>
        <w:rPr>
          <w:rFonts w:hint="eastAsia" w:ascii="宋体" w:hAnsi="宋体" w:eastAsia="宋体" w:cs="宋体"/>
          <w:sz w:val="21"/>
          <w:szCs w:val="21"/>
        </w:rPr>
        <w:t>在市级层面设立企业信用保证基金</w:t>
      </w:r>
      <w:r>
        <w:rPr>
          <w:rFonts w:hint="eastAsia" w:ascii="宋体" w:hAnsi="宋体" w:eastAsia="宋体" w:cs="宋体"/>
          <w:sz w:val="21"/>
          <w:szCs w:val="21"/>
          <w:lang w:eastAsia="zh-CN"/>
        </w:rPr>
        <w:t>，</w:t>
      </w:r>
      <w:r>
        <w:rPr>
          <w:rFonts w:hint="eastAsia" w:ascii="宋体" w:hAnsi="宋体" w:eastAsia="宋体" w:cs="宋体"/>
          <w:sz w:val="21"/>
          <w:szCs w:val="21"/>
        </w:rPr>
        <w:t>全省远期规模不低于</w:t>
      </w:r>
      <w:r>
        <w:rPr>
          <w:rFonts w:hint="eastAsia" w:ascii="宋体" w:hAnsi="宋体" w:eastAsia="宋体" w:cs="宋体"/>
          <w:sz w:val="21"/>
          <w:szCs w:val="21"/>
          <w:lang w:val="en-US" w:eastAsia="zh-CN"/>
        </w:rPr>
        <w:t>100</w:t>
      </w:r>
      <w:r>
        <w:rPr>
          <w:rFonts w:hint="eastAsia" w:ascii="宋体" w:hAnsi="宋体" w:eastAsia="宋体" w:cs="宋体"/>
          <w:sz w:val="21"/>
          <w:szCs w:val="21"/>
        </w:rPr>
        <w:t>亿元</w:t>
      </w:r>
      <w:r>
        <w:rPr>
          <w:rFonts w:hint="eastAsia" w:ascii="宋体" w:hAnsi="宋体" w:eastAsia="宋体" w:cs="宋体"/>
          <w:sz w:val="21"/>
          <w:szCs w:val="21"/>
          <w:lang w:eastAsia="zh-CN"/>
        </w:rPr>
        <w:t>，</w:t>
      </w:r>
      <w:r>
        <w:rPr>
          <w:rFonts w:hint="eastAsia" w:ascii="宋体" w:hAnsi="宋体" w:eastAsia="宋体" w:cs="宋体"/>
          <w:sz w:val="21"/>
          <w:szCs w:val="21"/>
        </w:rPr>
        <w:t>省级财政按市级出资额的</w:t>
      </w:r>
      <w:r>
        <w:rPr>
          <w:rFonts w:hint="eastAsia" w:ascii="宋体" w:hAnsi="宋体" w:eastAsia="宋体" w:cs="宋体"/>
          <w:sz w:val="21"/>
          <w:szCs w:val="21"/>
          <w:lang w:val="en-US" w:eastAsia="zh-CN"/>
        </w:rPr>
        <w:t>1/3</w:t>
      </w:r>
      <w:r>
        <w:rPr>
          <w:rFonts w:hint="eastAsia" w:ascii="宋体" w:hAnsi="宋体" w:eastAsia="宋体" w:cs="宋体"/>
          <w:sz w:val="21"/>
          <w:szCs w:val="21"/>
        </w:rPr>
        <w:t>给予支持</w:t>
      </w:r>
      <w:r>
        <w:rPr>
          <w:rFonts w:hint="eastAsia" w:ascii="宋体" w:hAnsi="宋体" w:eastAsia="宋体" w:cs="宋体"/>
          <w:sz w:val="21"/>
          <w:szCs w:val="21"/>
          <w:lang w:eastAsia="zh-CN"/>
        </w:rPr>
        <w:t>，</w:t>
      </w:r>
      <w:r>
        <w:rPr>
          <w:rFonts w:hint="eastAsia" w:ascii="宋体" w:hAnsi="宋体" w:eastAsia="宋体" w:cs="宋体"/>
          <w:sz w:val="21"/>
          <w:szCs w:val="21"/>
        </w:rPr>
        <w:t>为小微</w:t>
      </w:r>
      <w:r>
        <w:rPr>
          <w:rFonts w:hint="eastAsia" w:ascii="宋体" w:hAnsi="宋体" w:eastAsia="宋体" w:cs="宋体"/>
          <w:sz w:val="21"/>
          <w:szCs w:val="21"/>
          <w:lang w:eastAsia="zh-CN"/>
        </w:rPr>
        <w:t>、</w:t>
      </w:r>
      <w:r>
        <w:rPr>
          <w:rFonts w:hint="eastAsia" w:ascii="宋体" w:hAnsi="宋体" w:eastAsia="宋体" w:cs="宋体"/>
          <w:sz w:val="21"/>
          <w:szCs w:val="21"/>
        </w:rPr>
        <w:t>“三农”</w:t>
      </w:r>
      <w:r>
        <w:rPr>
          <w:rFonts w:hint="eastAsia" w:ascii="宋体" w:hAnsi="宋体" w:eastAsia="宋体" w:cs="宋体"/>
          <w:sz w:val="21"/>
          <w:szCs w:val="21"/>
          <w:lang w:eastAsia="zh-CN"/>
        </w:rPr>
        <w:t>、</w:t>
      </w:r>
      <w:r>
        <w:rPr>
          <w:rFonts w:hint="eastAsia" w:ascii="宋体" w:hAnsi="宋体" w:eastAsia="宋体" w:cs="宋体"/>
          <w:sz w:val="21"/>
          <w:szCs w:val="21"/>
        </w:rPr>
        <w:t>战略性新兴产业企业提供信用贷款</w:t>
      </w:r>
      <w:r>
        <w:rPr>
          <w:rFonts w:hint="eastAsia" w:ascii="宋体" w:hAnsi="宋体" w:eastAsia="宋体" w:cs="宋体"/>
          <w:sz w:val="21"/>
          <w:szCs w:val="21"/>
          <w:lang w:eastAsia="zh-CN"/>
        </w:rPr>
        <w:t>、</w:t>
      </w:r>
      <w:r>
        <w:rPr>
          <w:rFonts w:hint="eastAsia" w:ascii="宋体" w:hAnsi="宋体" w:eastAsia="宋体" w:cs="宋体"/>
          <w:sz w:val="21"/>
          <w:szCs w:val="21"/>
        </w:rPr>
        <w:t>创业担保贷款等增信支持</w:t>
      </w:r>
      <w:r>
        <w:rPr>
          <w:rFonts w:hint="eastAsia" w:ascii="宋体" w:hAnsi="宋体" w:eastAsia="宋体" w:cs="宋体"/>
          <w:sz w:val="21"/>
          <w:szCs w:val="21"/>
          <w:lang w:eastAsia="zh-CN"/>
        </w:rPr>
        <w:t>。</w:t>
      </w:r>
      <w:r>
        <w:rPr>
          <w:rFonts w:hint="eastAsia" w:ascii="宋体" w:hAnsi="宋体" w:eastAsia="宋体" w:cs="宋体"/>
          <w:sz w:val="21"/>
          <w:szCs w:val="21"/>
        </w:rPr>
        <w:t>将太原地方征信平台升级为省级地方征信平台</w:t>
      </w:r>
      <w:r>
        <w:rPr>
          <w:rFonts w:hint="eastAsia" w:ascii="宋体" w:hAnsi="宋体" w:eastAsia="宋体" w:cs="宋体"/>
          <w:sz w:val="21"/>
          <w:szCs w:val="21"/>
          <w:lang w:eastAsia="zh-CN"/>
        </w:rPr>
        <w:t>。</w:t>
      </w:r>
      <w:r>
        <w:rPr>
          <w:rFonts w:hint="eastAsia" w:ascii="宋体" w:hAnsi="宋体" w:eastAsia="宋体" w:cs="宋体"/>
          <w:sz w:val="21"/>
          <w:szCs w:val="21"/>
        </w:rPr>
        <w:t>推广银税互动、信易贷等,提高首贷成功率和融资获得率</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人行太原中心支行、山西银保监局、省财政厅、省地方金融监管局、省人社厅、省税务局、省发展改革委、省市场监管局、省审批服务管理局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提升续贷转贷比重</w:t>
      </w:r>
      <w:r>
        <w:rPr>
          <w:rFonts w:hint="eastAsia" w:ascii="宋体" w:hAnsi="宋体" w:eastAsia="宋体" w:cs="宋体"/>
          <w:sz w:val="21"/>
          <w:szCs w:val="21"/>
          <w:lang w:eastAsia="zh-CN"/>
        </w:rPr>
        <w:t>。</w:t>
      </w:r>
      <w:r>
        <w:rPr>
          <w:rFonts w:hint="eastAsia" w:ascii="宋体" w:hAnsi="宋体" w:eastAsia="宋体" w:cs="宋体"/>
          <w:sz w:val="21"/>
          <w:szCs w:val="21"/>
        </w:rPr>
        <w:t>提升企业资金链应急周转保障资金效率</w:t>
      </w:r>
      <w:r>
        <w:rPr>
          <w:rFonts w:hint="eastAsia" w:ascii="宋体" w:hAnsi="宋体" w:eastAsia="宋体" w:cs="宋体"/>
          <w:sz w:val="21"/>
          <w:szCs w:val="21"/>
          <w:lang w:eastAsia="zh-CN"/>
        </w:rPr>
        <w:t>。</w:t>
      </w:r>
      <w:r>
        <w:rPr>
          <w:rFonts w:hint="eastAsia" w:ascii="宋体" w:hAnsi="宋体" w:eastAsia="宋体" w:cs="宋体"/>
          <w:sz w:val="21"/>
          <w:szCs w:val="21"/>
        </w:rPr>
        <w:t>落实无还本续贷</w:t>
      </w:r>
      <w:r>
        <w:rPr>
          <w:rFonts w:hint="eastAsia" w:ascii="宋体" w:hAnsi="宋体" w:eastAsia="宋体" w:cs="宋体"/>
          <w:sz w:val="21"/>
          <w:szCs w:val="21"/>
          <w:lang w:eastAsia="zh-CN"/>
        </w:rPr>
        <w:t>、</w:t>
      </w:r>
      <w:r>
        <w:rPr>
          <w:rFonts w:hint="eastAsia" w:ascii="宋体" w:hAnsi="宋体" w:eastAsia="宋体" w:cs="宋体"/>
          <w:sz w:val="21"/>
          <w:szCs w:val="21"/>
        </w:rPr>
        <w:t>分期偿还本金</w:t>
      </w:r>
      <w:r>
        <w:rPr>
          <w:rFonts w:hint="eastAsia" w:ascii="宋体" w:hAnsi="宋体" w:eastAsia="宋体" w:cs="宋体"/>
          <w:sz w:val="21"/>
          <w:szCs w:val="21"/>
          <w:lang w:eastAsia="zh-CN"/>
        </w:rPr>
        <w:t>、</w:t>
      </w:r>
      <w:r>
        <w:rPr>
          <w:rFonts w:hint="eastAsia" w:ascii="宋体" w:hAnsi="宋体" w:eastAsia="宋体" w:cs="宋体"/>
          <w:sz w:val="21"/>
          <w:szCs w:val="21"/>
        </w:rPr>
        <w:t>年审制贷款等政策</w:t>
      </w:r>
      <w:r>
        <w:rPr>
          <w:rFonts w:hint="eastAsia" w:ascii="宋体" w:hAnsi="宋体" w:eastAsia="宋体" w:cs="宋体"/>
          <w:sz w:val="21"/>
          <w:szCs w:val="21"/>
          <w:lang w:eastAsia="zh-CN"/>
        </w:rPr>
        <w:t>，</w:t>
      </w:r>
      <w:r>
        <w:rPr>
          <w:rFonts w:hint="eastAsia" w:ascii="宋体" w:hAnsi="宋体" w:eastAsia="宋体" w:cs="宋体"/>
          <w:sz w:val="21"/>
          <w:szCs w:val="21"/>
        </w:rPr>
        <w:t>降低企业贷款周转成本</w:t>
      </w:r>
      <w:r>
        <w:rPr>
          <w:rFonts w:hint="eastAsia" w:ascii="宋体" w:hAnsi="宋体" w:eastAsia="宋体" w:cs="宋体"/>
          <w:sz w:val="21"/>
          <w:szCs w:val="21"/>
          <w:lang w:eastAsia="zh-CN"/>
        </w:rPr>
        <w:t>。</w:t>
      </w:r>
      <w:r>
        <w:rPr>
          <w:rFonts w:hint="eastAsia" w:ascii="宋体" w:hAnsi="宋体" w:eastAsia="宋体" w:cs="宋体"/>
          <w:sz w:val="21"/>
          <w:szCs w:val="21"/>
        </w:rPr>
        <w:t>鼓励银行业机构给予小微企业中长期授信额度</w:t>
      </w:r>
      <w:r>
        <w:rPr>
          <w:rFonts w:hint="eastAsia" w:ascii="宋体" w:hAnsi="宋体" w:eastAsia="宋体" w:cs="宋体"/>
          <w:sz w:val="21"/>
          <w:szCs w:val="21"/>
          <w:lang w:eastAsia="zh-CN"/>
        </w:rPr>
        <w:t>，</w:t>
      </w:r>
      <w:r>
        <w:rPr>
          <w:rFonts w:hint="eastAsia" w:ascii="宋体" w:hAnsi="宋体" w:eastAsia="宋体" w:cs="宋体"/>
          <w:sz w:val="21"/>
          <w:szCs w:val="21"/>
        </w:rPr>
        <w:t>额度有效期内免于或简化逐年重检审批流程</w:t>
      </w:r>
      <w:r>
        <w:rPr>
          <w:rFonts w:hint="eastAsia" w:ascii="宋体" w:hAnsi="宋体" w:eastAsia="宋体" w:cs="宋体"/>
          <w:sz w:val="21"/>
          <w:szCs w:val="21"/>
          <w:lang w:eastAsia="zh-CN"/>
        </w:rPr>
        <w:t>。</w:t>
      </w:r>
      <w:r>
        <w:rPr>
          <w:rFonts w:hint="eastAsia" w:ascii="宋体" w:hAnsi="宋体" w:eastAsia="宋体" w:cs="宋体"/>
          <w:sz w:val="21"/>
          <w:szCs w:val="21"/>
        </w:rPr>
        <w:t>受新冠疫情</w:t>
      </w:r>
      <w:r>
        <w:rPr>
          <w:rFonts w:hint="eastAsia" w:ascii="宋体" w:hAnsi="宋体" w:eastAsia="宋体" w:cs="宋体"/>
          <w:sz w:val="21"/>
          <w:szCs w:val="21"/>
          <w:lang w:eastAsia="zh-CN"/>
        </w:rPr>
        <w:t>、</w:t>
      </w:r>
      <w:r>
        <w:rPr>
          <w:rFonts w:hint="eastAsia" w:ascii="宋体" w:hAnsi="宋体" w:eastAsia="宋体" w:cs="宋体"/>
          <w:sz w:val="21"/>
          <w:szCs w:val="21"/>
        </w:rPr>
        <w:t>洪涝灾害及原材料价格上涨等影响较大的小微企业和个体工商户</w:t>
      </w:r>
      <w:r>
        <w:rPr>
          <w:rFonts w:hint="eastAsia" w:ascii="宋体" w:hAnsi="宋体" w:eastAsia="宋体" w:cs="宋体"/>
          <w:sz w:val="21"/>
          <w:szCs w:val="21"/>
          <w:lang w:eastAsia="zh-CN"/>
        </w:rPr>
        <w:t>，</w:t>
      </w:r>
      <w:r>
        <w:rPr>
          <w:rFonts w:hint="eastAsia" w:ascii="宋体" w:hAnsi="宋体" w:eastAsia="宋体" w:cs="宋体"/>
          <w:sz w:val="21"/>
          <w:szCs w:val="21"/>
        </w:rPr>
        <w:t>按照规定享受贷款延期还本付息等优惠政策</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省地方金融监管局、山西银保监局、人行太原中心支行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开展首贷户拓展专项行动</w:t>
      </w:r>
      <w:r>
        <w:rPr>
          <w:rFonts w:hint="eastAsia" w:ascii="宋体" w:hAnsi="宋体" w:eastAsia="宋体" w:cs="宋体"/>
          <w:sz w:val="21"/>
          <w:szCs w:val="21"/>
          <w:lang w:eastAsia="zh-CN"/>
        </w:rPr>
        <w:t>。</w:t>
      </w:r>
      <w:r>
        <w:rPr>
          <w:rFonts w:hint="eastAsia" w:ascii="宋体" w:hAnsi="宋体" w:eastAsia="宋体" w:cs="宋体"/>
          <w:sz w:val="21"/>
          <w:szCs w:val="21"/>
        </w:rPr>
        <w:t>建立市县小微企业及个体工商户无贷户名单</w:t>
      </w:r>
      <w:r>
        <w:rPr>
          <w:rFonts w:hint="eastAsia" w:ascii="宋体" w:hAnsi="宋体" w:eastAsia="宋体" w:cs="宋体"/>
          <w:sz w:val="21"/>
          <w:szCs w:val="21"/>
          <w:lang w:eastAsia="zh-CN"/>
        </w:rPr>
        <w:t>，</w:t>
      </w:r>
      <w:r>
        <w:rPr>
          <w:rFonts w:hint="eastAsia" w:ascii="宋体" w:hAnsi="宋体" w:eastAsia="宋体" w:cs="宋体"/>
          <w:sz w:val="21"/>
          <w:szCs w:val="21"/>
        </w:rPr>
        <w:t>推送银行业机构</w:t>
      </w:r>
      <w:r>
        <w:rPr>
          <w:rFonts w:hint="eastAsia" w:ascii="宋体" w:hAnsi="宋体" w:eastAsia="宋体" w:cs="宋体"/>
          <w:sz w:val="21"/>
          <w:szCs w:val="21"/>
          <w:lang w:eastAsia="zh-CN"/>
        </w:rPr>
        <w:t>。</w:t>
      </w:r>
      <w:r>
        <w:rPr>
          <w:rFonts w:hint="eastAsia" w:ascii="宋体" w:hAnsi="宋体" w:eastAsia="宋体" w:cs="宋体"/>
          <w:sz w:val="21"/>
          <w:szCs w:val="21"/>
        </w:rPr>
        <w:t>鼓励各市设立首贷中心及首贷户服务站点</w:t>
      </w:r>
      <w:r>
        <w:rPr>
          <w:rFonts w:hint="eastAsia" w:ascii="宋体" w:hAnsi="宋体" w:eastAsia="宋体" w:cs="宋体"/>
          <w:sz w:val="21"/>
          <w:szCs w:val="21"/>
          <w:lang w:eastAsia="zh-CN"/>
        </w:rPr>
        <w:t>，</w:t>
      </w:r>
      <w:r>
        <w:rPr>
          <w:rFonts w:hint="eastAsia" w:ascii="宋体" w:hAnsi="宋体" w:eastAsia="宋体" w:cs="宋体"/>
          <w:sz w:val="21"/>
          <w:szCs w:val="21"/>
        </w:rPr>
        <w:t>推动首贷户数量持续增加</w:t>
      </w:r>
      <w:r>
        <w:rPr>
          <w:rFonts w:hint="eastAsia" w:ascii="宋体" w:hAnsi="宋体" w:eastAsia="宋体" w:cs="宋体"/>
          <w:sz w:val="21"/>
          <w:szCs w:val="21"/>
          <w:lang w:eastAsia="zh-CN"/>
        </w:rPr>
        <w:t>。</w:t>
      </w:r>
      <w:r>
        <w:rPr>
          <w:rFonts w:hint="eastAsia" w:ascii="宋体" w:hAnsi="宋体" w:eastAsia="宋体" w:cs="宋体"/>
          <w:sz w:val="21"/>
          <w:szCs w:val="21"/>
        </w:rPr>
        <w:t>依托省级政府性融资再担保机构</w:t>
      </w:r>
      <w:r>
        <w:rPr>
          <w:rFonts w:hint="eastAsia" w:ascii="宋体" w:hAnsi="宋体" w:eastAsia="宋体" w:cs="宋体"/>
          <w:sz w:val="21"/>
          <w:szCs w:val="21"/>
          <w:lang w:eastAsia="zh-CN"/>
        </w:rPr>
        <w:t>，</w:t>
      </w:r>
      <w:r>
        <w:rPr>
          <w:rFonts w:hint="eastAsia" w:ascii="宋体" w:hAnsi="宋体" w:eastAsia="宋体" w:cs="宋体"/>
          <w:sz w:val="21"/>
          <w:szCs w:val="21"/>
        </w:rPr>
        <w:t>创设</w:t>
      </w:r>
      <w:r>
        <w:rPr>
          <w:rFonts w:hint="eastAsia" w:ascii="宋体" w:hAnsi="宋体" w:eastAsia="宋体" w:cs="宋体"/>
          <w:sz w:val="21"/>
          <w:szCs w:val="21"/>
          <w:lang w:eastAsia="zh-CN"/>
        </w:rPr>
        <w:t>“</w:t>
      </w:r>
      <w:r>
        <w:rPr>
          <w:rFonts w:hint="eastAsia" w:ascii="宋体" w:hAnsi="宋体" w:eastAsia="宋体" w:cs="宋体"/>
          <w:sz w:val="21"/>
          <w:szCs w:val="21"/>
        </w:rPr>
        <w:t>三晋贷款码</w:t>
      </w:r>
      <w:r>
        <w:rPr>
          <w:rFonts w:hint="eastAsia" w:ascii="宋体" w:hAnsi="宋体" w:eastAsia="宋体" w:cs="宋体"/>
          <w:sz w:val="21"/>
          <w:szCs w:val="21"/>
          <w:lang w:eastAsia="zh-CN"/>
        </w:rPr>
        <w:t>”，</w:t>
      </w:r>
      <w:r>
        <w:rPr>
          <w:rFonts w:hint="eastAsia" w:ascii="宋体" w:hAnsi="宋体" w:eastAsia="宋体" w:cs="宋体"/>
          <w:sz w:val="21"/>
          <w:szCs w:val="21"/>
        </w:rPr>
        <w:t>及时归集市场主体融资需求</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省地方金融监管局、山西银保监局、人行太原中心支行、省发展改革委、省审批服务管理局、省市场监管局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优化银行业机构内部绩效考核</w:t>
      </w:r>
      <w:r>
        <w:rPr>
          <w:rFonts w:hint="eastAsia" w:ascii="宋体" w:hAnsi="宋体" w:eastAsia="宋体" w:cs="宋体"/>
          <w:sz w:val="21"/>
          <w:szCs w:val="21"/>
          <w:lang w:eastAsia="zh-CN"/>
        </w:rPr>
        <w:t>。</w:t>
      </w:r>
      <w:r>
        <w:rPr>
          <w:rFonts w:hint="eastAsia" w:ascii="宋体" w:hAnsi="宋体" w:eastAsia="宋体" w:cs="宋体"/>
          <w:sz w:val="21"/>
          <w:szCs w:val="21"/>
        </w:rPr>
        <w:t>银行业机构单列小微企业专项信贷计划</w:t>
      </w:r>
      <w:r>
        <w:rPr>
          <w:rFonts w:hint="eastAsia" w:ascii="宋体" w:hAnsi="宋体" w:eastAsia="宋体" w:cs="宋体"/>
          <w:sz w:val="21"/>
          <w:szCs w:val="21"/>
          <w:lang w:eastAsia="zh-CN"/>
        </w:rPr>
        <w:t>，</w:t>
      </w:r>
      <w:r>
        <w:rPr>
          <w:rFonts w:hint="eastAsia" w:ascii="宋体" w:hAnsi="宋体" w:eastAsia="宋体" w:cs="宋体"/>
          <w:sz w:val="21"/>
          <w:szCs w:val="21"/>
        </w:rPr>
        <w:t>提高小微企业贷款考核权重</w:t>
      </w:r>
      <w:r>
        <w:rPr>
          <w:rFonts w:hint="eastAsia" w:ascii="宋体" w:hAnsi="宋体" w:eastAsia="宋体" w:cs="宋体"/>
          <w:sz w:val="21"/>
          <w:szCs w:val="21"/>
          <w:lang w:eastAsia="zh-CN"/>
        </w:rPr>
        <w:t>，</w:t>
      </w:r>
      <w:r>
        <w:rPr>
          <w:rFonts w:hint="eastAsia" w:ascii="宋体" w:hAnsi="宋体" w:eastAsia="宋体" w:cs="宋体"/>
          <w:sz w:val="21"/>
          <w:szCs w:val="21"/>
        </w:rPr>
        <w:t>推动国有大型银行普惠型小微企业贷款年增速达到</w:t>
      </w:r>
      <w:r>
        <w:rPr>
          <w:rFonts w:hint="eastAsia" w:ascii="宋体" w:hAnsi="宋体" w:eastAsia="宋体" w:cs="宋体"/>
          <w:sz w:val="21"/>
          <w:szCs w:val="21"/>
          <w:lang w:val="en-US" w:eastAsia="zh-CN"/>
        </w:rPr>
        <w:t>30%</w:t>
      </w:r>
      <w:r>
        <w:rPr>
          <w:rFonts w:hint="eastAsia" w:ascii="宋体" w:hAnsi="宋体" w:eastAsia="宋体" w:cs="宋体"/>
          <w:sz w:val="21"/>
          <w:szCs w:val="21"/>
        </w:rPr>
        <w:t>以上</w:t>
      </w:r>
      <w:r>
        <w:rPr>
          <w:rFonts w:hint="eastAsia" w:ascii="宋体" w:hAnsi="宋体" w:eastAsia="宋体" w:cs="宋体"/>
          <w:sz w:val="21"/>
          <w:szCs w:val="21"/>
          <w:lang w:eastAsia="zh-CN"/>
        </w:rPr>
        <w:t>，</w:t>
      </w:r>
      <w:r>
        <w:rPr>
          <w:rFonts w:hint="eastAsia" w:ascii="宋体" w:hAnsi="宋体" w:eastAsia="宋体" w:cs="宋体"/>
          <w:sz w:val="21"/>
          <w:szCs w:val="21"/>
        </w:rPr>
        <w:t>地方法人银行年增速高于国有大型银行</w:t>
      </w:r>
      <w:r>
        <w:rPr>
          <w:rFonts w:hint="eastAsia" w:ascii="宋体" w:hAnsi="宋体" w:eastAsia="宋体" w:cs="宋体"/>
          <w:sz w:val="21"/>
          <w:szCs w:val="21"/>
          <w:lang w:eastAsia="zh-CN"/>
        </w:rPr>
        <w:t>。</w:t>
      </w:r>
      <w:r>
        <w:rPr>
          <w:rFonts w:hint="eastAsia" w:ascii="宋体" w:hAnsi="宋体" w:eastAsia="宋体" w:cs="宋体"/>
          <w:sz w:val="21"/>
          <w:szCs w:val="21"/>
        </w:rPr>
        <w:t>适当下放审批权限</w:t>
      </w:r>
      <w:r>
        <w:rPr>
          <w:rFonts w:hint="eastAsia" w:ascii="宋体" w:hAnsi="宋体" w:eastAsia="宋体" w:cs="宋体"/>
          <w:sz w:val="21"/>
          <w:szCs w:val="21"/>
          <w:lang w:eastAsia="zh-CN"/>
        </w:rPr>
        <w:t>，</w:t>
      </w:r>
      <w:r>
        <w:rPr>
          <w:rFonts w:hint="eastAsia" w:ascii="宋体" w:hAnsi="宋体" w:eastAsia="宋体" w:cs="宋体"/>
          <w:sz w:val="21"/>
          <w:szCs w:val="21"/>
        </w:rPr>
        <w:t>小微信贷内部转移定价优惠力度原则上不低于</w:t>
      </w:r>
      <w:r>
        <w:rPr>
          <w:rFonts w:hint="eastAsia" w:ascii="宋体" w:hAnsi="宋体" w:eastAsia="宋体" w:cs="宋体"/>
          <w:sz w:val="21"/>
          <w:szCs w:val="21"/>
          <w:lang w:val="en-US" w:eastAsia="zh-CN"/>
        </w:rPr>
        <w:t>50</w:t>
      </w:r>
      <w:r>
        <w:rPr>
          <w:rFonts w:hint="eastAsia" w:ascii="宋体" w:hAnsi="宋体" w:eastAsia="宋体" w:cs="宋体"/>
          <w:sz w:val="21"/>
          <w:szCs w:val="21"/>
        </w:rPr>
        <w:t>个基点</w:t>
      </w:r>
      <w:r>
        <w:rPr>
          <w:rFonts w:hint="eastAsia" w:ascii="宋体" w:hAnsi="宋体" w:eastAsia="宋体" w:cs="宋体"/>
          <w:sz w:val="21"/>
          <w:szCs w:val="21"/>
          <w:lang w:eastAsia="zh-CN"/>
        </w:rPr>
        <w:t>。</w:t>
      </w:r>
      <w:r>
        <w:rPr>
          <w:rFonts w:hint="eastAsia" w:ascii="宋体" w:hAnsi="宋体" w:eastAsia="宋体" w:cs="宋体"/>
          <w:sz w:val="21"/>
          <w:szCs w:val="21"/>
        </w:rPr>
        <w:t>安排专项激励费用补贴</w:t>
      </w:r>
      <w:r>
        <w:rPr>
          <w:rFonts w:hint="eastAsia" w:ascii="宋体" w:hAnsi="宋体" w:eastAsia="宋体" w:cs="宋体"/>
          <w:sz w:val="21"/>
          <w:szCs w:val="21"/>
          <w:lang w:eastAsia="zh-CN"/>
        </w:rPr>
        <w:t>，</w:t>
      </w:r>
      <w:r>
        <w:rPr>
          <w:rFonts w:hint="eastAsia" w:ascii="宋体" w:hAnsi="宋体" w:eastAsia="宋体" w:cs="宋体"/>
          <w:sz w:val="21"/>
          <w:szCs w:val="21"/>
        </w:rPr>
        <w:t>提高小微信贷从业人员发贷积极性</w:t>
      </w:r>
      <w:r>
        <w:rPr>
          <w:rFonts w:hint="eastAsia" w:ascii="宋体" w:hAnsi="宋体" w:eastAsia="宋体" w:cs="宋体"/>
          <w:sz w:val="21"/>
          <w:szCs w:val="21"/>
          <w:lang w:eastAsia="zh-CN"/>
        </w:rPr>
        <w:t>。（</w:t>
      </w:r>
      <w:r>
        <w:rPr>
          <w:rFonts w:hint="eastAsia" w:ascii="宋体" w:hAnsi="宋体" w:eastAsia="宋体" w:cs="宋体"/>
          <w:sz w:val="21"/>
          <w:szCs w:val="21"/>
        </w:rPr>
        <w:t>责任单位:山西银保监局、人行太原中心支行、省地方金融监管局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建立融资服务</w:t>
      </w:r>
      <w:r>
        <w:rPr>
          <w:rFonts w:hint="eastAsia" w:ascii="宋体" w:hAnsi="宋体" w:eastAsia="宋体" w:cs="宋体"/>
          <w:sz w:val="21"/>
          <w:szCs w:val="21"/>
          <w:lang w:eastAsia="zh-CN"/>
        </w:rPr>
        <w:t>“</w:t>
      </w:r>
      <w:r>
        <w:rPr>
          <w:rFonts w:hint="eastAsia" w:ascii="宋体" w:hAnsi="宋体" w:eastAsia="宋体" w:cs="宋体"/>
          <w:sz w:val="21"/>
          <w:szCs w:val="21"/>
        </w:rPr>
        <w:t>四张清单</w:t>
      </w:r>
      <w:r>
        <w:rPr>
          <w:rFonts w:hint="eastAsia" w:ascii="宋体" w:hAnsi="宋体" w:eastAsia="宋体" w:cs="宋体"/>
          <w:sz w:val="21"/>
          <w:szCs w:val="21"/>
          <w:lang w:eastAsia="zh-CN"/>
        </w:rPr>
        <w:t>”。</w:t>
      </w:r>
      <w:r>
        <w:rPr>
          <w:rFonts w:hint="eastAsia" w:ascii="宋体" w:hAnsi="宋体" w:eastAsia="宋体" w:cs="宋体"/>
          <w:sz w:val="21"/>
          <w:szCs w:val="21"/>
        </w:rPr>
        <w:t>全省银行业机构编制授权</w:t>
      </w:r>
      <w:r>
        <w:rPr>
          <w:rFonts w:hint="eastAsia" w:ascii="宋体" w:hAnsi="宋体" w:eastAsia="宋体" w:cs="宋体"/>
          <w:sz w:val="21"/>
          <w:szCs w:val="21"/>
          <w:lang w:eastAsia="zh-CN"/>
        </w:rPr>
        <w:t>、</w:t>
      </w:r>
      <w:r>
        <w:rPr>
          <w:rFonts w:hint="eastAsia" w:ascii="宋体" w:hAnsi="宋体" w:eastAsia="宋体" w:cs="宋体"/>
          <w:sz w:val="21"/>
          <w:szCs w:val="21"/>
        </w:rPr>
        <w:t>授信、受理回告清单并向社会公示</w:t>
      </w:r>
      <w:r>
        <w:rPr>
          <w:rFonts w:hint="eastAsia" w:ascii="宋体" w:hAnsi="宋体" w:eastAsia="宋体" w:cs="宋体"/>
          <w:sz w:val="21"/>
          <w:szCs w:val="21"/>
          <w:lang w:eastAsia="zh-CN"/>
        </w:rPr>
        <w:t>，</w:t>
      </w:r>
      <w:r>
        <w:rPr>
          <w:rFonts w:hint="eastAsia" w:ascii="宋体" w:hAnsi="宋体" w:eastAsia="宋体" w:cs="宋体"/>
          <w:sz w:val="21"/>
          <w:szCs w:val="21"/>
        </w:rPr>
        <w:t>明确公开小微信贷审批权限、客户准入条件、申请资料、办理流程等</w:t>
      </w:r>
      <w:r>
        <w:rPr>
          <w:rFonts w:hint="eastAsia" w:ascii="宋体" w:hAnsi="宋体" w:eastAsia="宋体" w:cs="宋体"/>
          <w:sz w:val="21"/>
          <w:szCs w:val="21"/>
          <w:lang w:eastAsia="zh-CN"/>
        </w:rPr>
        <w:t>，</w:t>
      </w:r>
      <w:r>
        <w:rPr>
          <w:rFonts w:hint="eastAsia" w:ascii="宋体" w:hAnsi="宋体" w:eastAsia="宋体" w:cs="宋体"/>
          <w:sz w:val="21"/>
          <w:szCs w:val="21"/>
        </w:rPr>
        <w:t>小微</w:t>
      </w:r>
      <w:r>
        <w:rPr>
          <w:rFonts w:hint="eastAsia" w:ascii="宋体" w:hAnsi="宋体" w:eastAsia="宋体" w:cs="宋体"/>
          <w:sz w:val="21"/>
          <w:szCs w:val="21"/>
          <w:lang w:eastAsia="zh-CN"/>
        </w:rPr>
        <w:t>“</w:t>
      </w:r>
      <w:r>
        <w:rPr>
          <w:rFonts w:hint="eastAsia" w:ascii="宋体" w:hAnsi="宋体" w:eastAsia="宋体" w:cs="宋体"/>
          <w:sz w:val="21"/>
          <w:szCs w:val="21"/>
        </w:rPr>
        <w:t>无贷户</w:t>
      </w:r>
      <w:r>
        <w:rPr>
          <w:rFonts w:hint="eastAsia" w:ascii="宋体" w:hAnsi="宋体" w:eastAsia="宋体" w:cs="宋体"/>
          <w:sz w:val="21"/>
          <w:szCs w:val="21"/>
          <w:lang w:eastAsia="zh-CN"/>
        </w:rPr>
        <w:t>”</w:t>
      </w:r>
      <w:r>
        <w:rPr>
          <w:rFonts w:hint="eastAsia" w:ascii="宋体" w:hAnsi="宋体" w:eastAsia="宋体" w:cs="宋体"/>
          <w:sz w:val="21"/>
          <w:szCs w:val="21"/>
        </w:rPr>
        <w:t>授信申请原则上５个工作日内回复</w:t>
      </w:r>
      <w:r>
        <w:rPr>
          <w:rFonts w:hint="eastAsia" w:ascii="宋体" w:hAnsi="宋体" w:eastAsia="宋体" w:cs="宋体"/>
          <w:sz w:val="21"/>
          <w:szCs w:val="21"/>
          <w:lang w:eastAsia="zh-CN"/>
        </w:rPr>
        <w:t>。</w:t>
      </w:r>
      <w:r>
        <w:rPr>
          <w:rFonts w:hint="eastAsia" w:ascii="宋体" w:hAnsi="宋体" w:eastAsia="宋体" w:cs="宋体"/>
          <w:sz w:val="21"/>
          <w:szCs w:val="21"/>
        </w:rPr>
        <w:t>向基层银行机构和客户经理公布尽职免责清单</w:t>
      </w:r>
      <w:r>
        <w:rPr>
          <w:rFonts w:hint="eastAsia" w:ascii="宋体" w:hAnsi="宋体" w:eastAsia="宋体" w:cs="宋体"/>
          <w:sz w:val="21"/>
          <w:szCs w:val="21"/>
          <w:lang w:eastAsia="zh-CN"/>
        </w:rPr>
        <w:t>，</w:t>
      </w:r>
      <w:r>
        <w:rPr>
          <w:rFonts w:hint="eastAsia" w:ascii="宋体" w:hAnsi="宋体" w:eastAsia="宋体" w:cs="宋体"/>
          <w:sz w:val="21"/>
          <w:szCs w:val="21"/>
        </w:rPr>
        <w:t>推动建立“敢贷、愿贷”的小微金融服务长效机制</w:t>
      </w:r>
      <w:r>
        <w:rPr>
          <w:rFonts w:hint="eastAsia" w:ascii="宋体" w:hAnsi="宋体" w:eastAsia="宋体" w:cs="宋体"/>
          <w:sz w:val="21"/>
          <w:szCs w:val="21"/>
          <w:lang w:eastAsia="zh-CN"/>
        </w:rPr>
        <w:t>。（</w:t>
      </w:r>
      <w:r>
        <w:rPr>
          <w:rFonts w:hint="eastAsia" w:ascii="宋体" w:hAnsi="宋体" w:eastAsia="宋体" w:cs="宋体"/>
          <w:sz w:val="21"/>
          <w:szCs w:val="21"/>
        </w:rPr>
        <w:t>责任单位:人行太原中心支行、山西银保监局、省地方金融监管局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强化体系化普惠型融资担保服务</w:t>
      </w:r>
      <w:r>
        <w:rPr>
          <w:rFonts w:hint="eastAsia" w:ascii="宋体" w:hAnsi="宋体" w:eastAsia="宋体" w:cs="宋体"/>
          <w:sz w:val="21"/>
          <w:szCs w:val="21"/>
          <w:lang w:eastAsia="zh-CN"/>
        </w:rPr>
        <w:t>。</w:t>
      </w:r>
      <w:r>
        <w:rPr>
          <w:rFonts w:hint="eastAsia" w:ascii="宋体" w:hAnsi="宋体" w:eastAsia="宋体" w:cs="宋体"/>
          <w:sz w:val="21"/>
          <w:szCs w:val="21"/>
        </w:rPr>
        <w:t>大力发展“国家融担基金—省级政府性再担保机构—各类融资担保机构”三级担保体系</w:t>
      </w:r>
      <w:r>
        <w:rPr>
          <w:rFonts w:hint="eastAsia" w:ascii="宋体" w:hAnsi="宋体" w:eastAsia="宋体" w:cs="宋体"/>
          <w:sz w:val="21"/>
          <w:szCs w:val="21"/>
          <w:lang w:eastAsia="zh-CN"/>
        </w:rPr>
        <w:t>。</w:t>
      </w:r>
      <w:r>
        <w:rPr>
          <w:rFonts w:hint="eastAsia" w:ascii="宋体" w:hAnsi="宋体" w:eastAsia="宋体" w:cs="宋体"/>
          <w:sz w:val="21"/>
          <w:szCs w:val="21"/>
        </w:rPr>
        <w:t>省级政府性融资再担保机构强化对全省融资担保体系业务管理</w:t>
      </w:r>
      <w:r>
        <w:rPr>
          <w:rFonts w:hint="eastAsia" w:ascii="宋体" w:hAnsi="宋体" w:eastAsia="宋体" w:cs="宋体"/>
          <w:sz w:val="21"/>
          <w:szCs w:val="21"/>
          <w:lang w:eastAsia="zh-CN"/>
        </w:rPr>
        <w:t>，</w:t>
      </w:r>
      <w:r>
        <w:rPr>
          <w:rFonts w:hint="eastAsia" w:ascii="宋体" w:hAnsi="宋体" w:eastAsia="宋体" w:cs="宋体"/>
          <w:sz w:val="21"/>
          <w:szCs w:val="21"/>
        </w:rPr>
        <w:t>严格机构准入、评级授信、项目报备、保后调查等环节</w:t>
      </w:r>
      <w:r>
        <w:rPr>
          <w:rFonts w:hint="eastAsia" w:ascii="宋体" w:hAnsi="宋体" w:eastAsia="宋体" w:cs="宋体"/>
          <w:sz w:val="21"/>
          <w:szCs w:val="21"/>
          <w:lang w:eastAsia="zh-CN"/>
        </w:rPr>
        <w:t>，</w:t>
      </w:r>
      <w:r>
        <w:rPr>
          <w:rFonts w:hint="eastAsia" w:ascii="宋体" w:hAnsi="宋体" w:eastAsia="宋体" w:cs="宋体"/>
          <w:sz w:val="21"/>
          <w:szCs w:val="21"/>
        </w:rPr>
        <w:t>牵头与银行对接构建</w:t>
      </w:r>
      <w:r>
        <w:rPr>
          <w:rFonts w:hint="eastAsia" w:ascii="宋体" w:hAnsi="宋体" w:eastAsia="宋体" w:cs="宋体"/>
          <w:sz w:val="21"/>
          <w:szCs w:val="21"/>
          <w:lang w:val="en-US" w:eastAsia="zh-CN"/>
        </w:rPr>
        <w:t>2:2:4:2</w:t>
      </w:r>
      <w:r>
        <w:rPr>
          <w:rFonts w:hint="eastAsia" w:ascii="宋体" w:hAnsi="宋体" w:eastAsia="宋体" w:cs="宋体"/>
          <w:sz w:val="21"/>
          <w:szCs w:val="21"/>
        </w:rPr>
        <w:t>风险分担合作模式</w:t>
      </w:r>
      <w:r>
        <w:rPr>
          <w:rFonts w:hint="eastAsia" w:ascii="宋体" w:hAnsi="宋体" w:eastAsia="宋体" w:cs="宋体"/>
          <w:sz w:val="21"/>
          <w:szCs w:val="21"/>
          <w:lang w:eastAsia="zh-CN"/>
        </w:rPr>
        <w:t>，</w:t>
      </w:r>
      <w:r>
        <w:rPr>
          <w:rFonts w:hint="eastAsia" w:ascii="宋体" w:hAnsi="宋体" w:eastAsia="宋体" w:cs="宋体"/>
          <w:sz w:val="21"/>
          <w:szCs w:val="21"/>
        </w:rPr>
        <w:t>推行银担“总对总”批量担保</w:t>
      </w:r>
      <w:r>
        <w:rPr>
          <w:rFonts w:hint="eastAsia" w:ascii="宋体" w:hAnsi="宋体" w:eastAsia="宋体" w:cs="宋体"/>
          <w:sz w:val="21"/>
          <w:szCs w:val="21"/>
          <w:lang w:eastAsia="zh-CN"/>
        </w:rPr>
        <w:t>，</w:t>
      </w:r>
      <w:r>
        <w:rPr>
          <w:rFonts w:hint="eastAsia" w:ascii="宋体" w:hAnsi="宋体" w:eastAsia="宋体" w:cs="宋体"/>
          <w:sz w:val="21"/>
          <w:szCs w:val="21"/>
        </w:rPr>
        <w:t>实现一次签约</w:t>
      </w:r>
      <w:r>
        <w:rPr>
          <w:rFonts w:hint="eastAsia" w:ascii="宋体" w:hAnsi="宋体" w:eastAsia="宋体" w:cs="宋体"/>
          <w:sz w:val="21"/>
          <w:szCs w:val="21"/>
          <w:lang w:eastAsia="zh-CN"/>
        </w:rPr>
        <w:t>、</w:t>
      </w:r>
      <w:r>
        <w:rPr>
          <w:rFonts w:hint="eastAsia" w:ascii="宋体" w:hAnsi="宋体" w:eastAsia="宋体" w:cs="宋体"/>
          <w:sz w:val="21"/>
          <w:szCs w:val="21"/>
        </w:rPr>
        <w:t>体系内机构共同准入</w:t>
      </w:r>
      <w:r>
        <w:rPr>
          <w:rFonts w:hint="eastAsia" w:ascii="宋体" w:hAnsi="宋体" w:eastAsia="宋体" w:cs="宋体"/>
          <w:sz w:val="21"/>
          <w:szCs w:val="21"/>
          <w:lang w:eastAsia="zh-CN"/>
        </w:rPr>
        <w:t>。</w:t>
      </w:r>
      <w:r>
        <w:rPr>
          <w:rFonts w:hint="eastAsia" w:ascii="宋体" w:hAnsi="宋体" w:eastAsia="宋体" w:cs="宋体"/>
          <w:sz w:val="21"/>
          <w:szCs w:val="21"/>
        </w:rPr>
        <w:t>建立融资担保体系银担合作、担担合作信息化信用共享机制</w:t>
      </w:r>
      <w:r>
        <w:rPr>
          <w:rFonts w:hint="eastAsia" w:ascii="宋体" w:hAnsi="宋体" w:eastAsia="宋体" w:cs="宋体"/>
          <w:sz w:val="21"/>
          <w:szCs w:val="21"/>
          <w:lang w:eastAsia="zh-CN"/>
        </w:rPr>
        <w:t>。</w:t>
      </w:r>
      <w:r>
        <w:rPr>
          <w:rFonts w:hint="eastAsia" w:ascii="宋体" w:hAnsi="宋体" w:eastAsia="宋体" w:cs="宋体"/>
          <w:sz w:val="21"/>
          <w:szCs w:val="21"/>
        </w:rPr>
        <w:t>构建以融资担保放大倍数为导向的考核机制</w:t>
      </w:r>
      <w:r>
        <w:rPr>
          <w:rFonts w:hint="eastAsia" w:ascii="宋体" w:hAnsi="宋体" w:eastAsia="宋体" w:cs="宋体"/>
          <w:sz w:val="21"/>
          <w:szCs w:val="21"/>
          <w:lang w:eastAsia="zh-CN"/>
        </w:rPr>
        <w:t>，</w:t>
      </w:r>
      <w:r>
        <w:rPr>
          <w:rFonts w:hint="eastAsia" w:ascii="宋体" w:hAnsi="宋体" w:eastAsia="宋体" w:cs="宋体"/>
          <w:sz w:val="21"/>
          <w:szCs w:val="21"/>
        </w:rPr>
        <w:t>推动担保服务覆盖市场主体数量倍增</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省财政厅、省地方金融监管局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加强融资担保机构建设</w:t>
      </w:r>
      <w:r>
        <w:rPr>
          <w:rFonts w:hint="eastAsia" w:ascii="宋体" w:hAnsi="宋体" w:eastAsia="宋体" w:cs="宋体"/>
          <w:sz w:val="21"/>
          <w:szCs w:val="21"/>
          <w:lang w:eastAsia="zh-CN"/>
        </w:rPr>
        <w:t>。</w:t>
      </w:r>
      <w:r>
        <w:rPr>
          <w:rFonts w:hint="eastAsia" w:ascii="宋体" w:hAnsi="宋体" w:eastAsia="宋体" w:cs="宋体"/>
          <w:sz w:val="21"/>
          <w:szCs w:val="21"/>
        </w:rPr>
        <w:t>通过财政增资、争取国家融资担保基金股权投资等方式</w:t>
      </w:r>
      <w:r>
        <w:rPr>
          <w:rFonts w:hint="eastAsia" w:ascii="宋体" w:hAnsi="宋体" w:eastAsia="宋体" w:cs="宋体"/>
          <w:sz w:val="21"/>
          <w:szCs w:val="21"/>
          <w:lang w:eastAsia="zh-CN"/>
        </w:rPr>
        <w:t>，</w:t>
      </w:r>
      <w:r>
        <w:rPr>
          <w:rFonts w:hint="eastAsia" w:ascii="宋体" w:hAnsi="宋体" w:eastAsia="宋体" w:cs="宋体"/>
          <w:sz w:val="21"/>
          <w:szCs w:val="21"/>
        </w:rPr>
        <w:t>扩大省级政府性融资再担保机构资本规模</w:t>
      </w:r>
      <w:r>
        <w:rPr>
          <w:rFonts w:hint="eastAsia" w:ascii="宋体" w:hAnsi="宋体" w:eastAsia="宋体" w:cs="宋体"/>
          <w:sz w:val="21"/>
          <w:szCs w:val="21"/>
          <w:lang w:eastAsia="zh-CN"/>
        </w:rPr>
        <w:t>。</w:t>
      </w:r>
      <w:r>
        <w:rPr>
          <w:rFonts w:hint="eastAsia" w:ascii="宋体" w:hAnsi="宋体" w:eastAsia="宋体" w:cs="宋体"/>
          <w:sz w:val="21"/>
          <w:szCs w:val="21"/>
        </w:rPr>
        <w:t>各市级政府性融资担保机构资本规模到</w:t>
      </w:r>
      <w:r>
        <w:rPr>
          <w:rFonts w:hint="eastAsia" w:ascii="宋体" w:hAnsi="宋体" w:eastAsia="宋体" w:cs="宋体"/>
          <w:sz w:val="21"/>
          <w:szCs w:val="21"/>
          <w:lang w:val="en-US" w:eastAsia="zh-CN"/>
        </w:rPr>
        <w:t>2023</w:t>
      </w:r>
      <w:r>
        <w:rPr>
          <w:rFonts w:hint="eastAsia" w:ascii="宋体" w:hAnsi="宋体" w:eastAsia="宋体" w:cs="宋体"/>
          <w:sz w:val="21"/>
          <w:szCs w:val="21"/>
        </w:rPr>
        <w:t>年达到</w:t>
      </w:r>
      <w:r>
        <w:rPr>
          <w:rFonts w:hint="eastAsia" w:ascii="宋体" w:hAnsi="宋体" w:eastAsia="宋体" w:cs="宋体"/>
          <w:sz w:val="21"/>
          <w:szCs w:val="21"/>
          <w:lang w:val="en-US" w:eastAsia="zh-CN"/>
        </w:rPr>
        <w:t>5</w:t>
      </w:r>
      <w:r>
        <w:rPr>
          <w:rFonts w:hint="eastAsia" w:ascii="宋体" w:hAnsi="宋体" w:eastAsia="宋体" w:cs="宋体"/>
          <w:sz w:val="21"/>
          <w:szCs w:val="21"/>
        </w:rPr>
        <w:t>亿元以上</w:t>
      </w:r>
      <w:r>
        <w:rPr>
          <w:rFonts w:hint="eastAsia" w:ascii="宋体" w:hAnsi="宋体" w:eastAsia="宋体" w:cs="宋体"/>
          <w:sz w:val="21"/>
          <w:szCs w:val="21"/>
          <w:lang w:eastAsia="zh-CN"/>
        </w:rPr>
        <w:t>。</w:t>
      </w:r>
      <w:r>
        <w:rPr>
          <w:rFonts w:hint="eastAsia" w:ascii="宋体" w:hAnsi="宋体" w:eastAsia="宋体" w:cs="宋体"/>
          <w:sz w:val="21"/>
          <w:szCs w:val="21"/>
        </w:rPr>
        <w:t>通过吸收合并、控参股、托管等方式</w:t>
      </w:r>
      <w:r>
        <w:rPr>
          <w:rFonts w:hint="eastAsia" w:ascii="宋体" w:hAnsi="宋体" w:eastAsia="宋体" w:cs="宋体"/>
          <w:sz w:val="21"/>
          <w:szCs w:val="21"/>
          <w:lang w:eastAsia="zh-CN"/>
        </w:rPr>
        <w:t>，</w:t>
      </w:r>
      <w:r>
        <w:rPr>
          <w:rFonts w:hint="eastAsia" w:ascii="宋体" w:hAnsi="宋体" w:eastAsia="宋体" w:cs="宋体"/>
          <w:sz w:val="21"/>
          <w:szCs w:val="21"/>
        </w:rPr>
        <w:t>推动市县政府性融资担保机构一体化运营</w:t>
      </w:r>
      <w:r>
        <w:rPr>
          <w:rFonts w:hint="eastAsia" w:ascii="宋体" w:hAnsi="宋体" w:eastAsia="宋体" w:cs="宋体"/>
          <w:sz w:val="21"/>
          <w:szCs w:val="21"/>
          <w:lang w:eastAsia="zh-CN"/>
        </w:rPr>
        <w:t>。</w:t>
      </w:r>
      <w:r>
        <w:rPr>
          <w:rFonts w:hint="eastAsia" w:ascii="宋体" w:hAnsi="宋体" w:eastAsia="宋体" w:cs="宋体"/>
          <w:sz w:val="21"/>
          <w:szCs w:val="21"/>
        </w:rPr>
        <w:t>符合条件的国企、民营融资担保机构</w:t>
      </w:r>
      <w:r>
        <w:rPr>
          <w:rFonts w:hint="eastAsia" w:ascii="宋体" w:hAnsi="宋体" w:eastAsia="宋体" w:cs="宋体"/>
          <w:sz w:val="21"/>
          <w:szCs w:val="21"/>
          <w:lang w:eastAsia="zh-CN"/>
        </w:rPr>
        <w:t>，</w:t>
      </w:r>
      <w:r>
        <w:rPr>
          <w:rFonts w:hint="eastAsia" w:ascii="宋体" w:hAnsi="宋体" w:eastAsia="宋体" w:cs="宋体"/>
          <w:sz w:val="21"/>
          <w:szCs w:val="21"/>
        </w:rPr>
        <w:t>在风险分担、补偿补贴方面享受同等政策支持</w:t>
      </w:r>
      <w:r>
        <w:rPr>
          <w:rFonts w:hint="eastAsia" w:ascii="宋体" w:hAnsi="宋体" w:eastAsia="宋体" w:cs="宋体"/>
          <w:sz w:val="21"/>
          <w:szCs w:val="21"/>
          <w:lang w:eastAsia="zh-CN"/>
        </w:rPr>
        <w:t>。</w:t>
      </w:r>
      <w:r>
        <w:rPr>
          <w:rFonts w:hint="eastAsia" w:ascii="宋体" w:hAnsi="宋体" w:eastAsia="宋体" w:cs="宋体"/>
          <w:sz w:val="21"/>
          <w:szCs w:val="21"/>
        </w:rPr>
        <w:t>市县政府及出资部门严禁干预具体担保业务</w:t>
      </w:r>
      <w:r>
        <w:rPr>
          <w:rFonts w:hint="eastAsia" w:ascii="宋体" w:hAnsi="宋体" w:eastAsia="宋体" w:cs="宋体"/>
          <w:sz w:val="21"/>
          <w:szCs w:val="21"/>
          <w:lang w:eastAsia="zh-CN"/>
        </w:rPr>
        <w:t>，</w:t>
      </w:r>
      <w:r>
        <w:rPr>
          <w:rFonts w:hint="eastAsia" w:ascii="宋体" w:hAnsi="宋体" w:eastAsia="宋体" w:cs="宋体"/>
          <w:sz w:val="21"/>
          <w:szCs w:val="21"/>
        </w:rPr>
        <w:t>完善融资担保机构市场化运作机制</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省财政厅、省地方金融监管局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完善融资担保补偿补贴机制</w:t>
      </w:r>
      <w:r>
        <w:rPr>
          <w:rFonts w:hint="eastAsia" w:ascii="宋体" w:hAnsi="宋体" w:eastAsia="宋体" w:cs="宋体"/>
          <w:sz w:val="21"/>
          <w:szCs w:val="21"/>
          <w:lang w:eastAsia="zh-CN"/>
        </w:rPr>
        <w:t>。</w:t>
      </w:r>
      <w:r>
        <w:rPr>
          <w:rFonts w:hint="eastAsia" w:ascii="宋体" w:hAnsi="宋体" w:eastAsia="宋体" w:cs="宋体"/>
          <w:sz w:val="21"/>
          <w:szCs w:val="21"/>
        </w:rPr>
        <w:t>逐步提高省级财政对省级政府性融资担保机构面向小微企业、个体工商户、“三农”以及战略性新兴产业企业等业务风险补偿标准</w:t>
      </w:r>
      <w:r>
        <w:rPr>
          <w:rFonts w:hint="eastAsia" w:ascii="宋体" w:hAnsi="宋体" w:eastAsia="宋体" w:cs="宋体"/>
          <w:sz w:val="21"/>
          <w:szCs w:val="21"/>
          <w:lang w:eastAsia="zh-CN"/>
        </w:rPr>
        <w:t>，</w:t>
      </w:r>
      <w:r>
        <w:rPr>
          <w:rFonts w:hint="eastAsia" w:ascii="宋体" w:hAnsi="宋体" w:eastAsia="宋体" w:cs="宋体"/>
          <w:sz w:val="21"/>
          <w:szCs w:val="21"/>
        </w:rPr>
        <w:t>从</w:t>
      </w:r>
      <w:r>
        <w:rPr>
          <w:rFonts w:hint="eastAsia" w:ascii="宋体" w:hAnsi="宋体" w:eastAsia="宋体" w:cs="宋体"/>
          <w:sz w:val="21"/>
          <w:szCs w:val="21"/>
          <w:lang w:val="en-US" w:eastAsia="zh-CN"/>
        </w:rPr>
        <w:t>1‰</w:t>
      </w:r>
      <w:r>
        <w:rPr>
          <w:rFonts w:hint="eastAsia" w:ascii="宋体" w:hAnsi="宋体" w:eastAsia="宋体" w:cs="宋体"/>
          <w:sz w:val="21"/>
          <w:szCs w:val="21"/>
        </w:rPr>
        <w:t>提高到在保业务余额的</w:t>
      </w:r>
      <w:r>
        <w:rPr>
          <w:rFonts w:hint="eastAsia" w:ascii="宋体" w:hAnsi="宋体" w:eastAsia="宋体" w:cs="宋体"/>
          <w:sz w:val="21"/>
          <w:szCs w:val="21"/>
          <w:lang w:val="en-US" w:eastAsia="zh-CN"/>
        </w:rPr>
        <w:t>2‰，</w:t>
      </w:r>
      <w:r>
        <w:rPr>
          <w:rFonts w:hint="eastAsia" w:ascii="宋体" w:hAnsi="宋体" w:eastAsia="宋体" w:cs="宋体"/>
          <w:sz w:val="21"/>
          <w:szCs w:val="21"/>
        </w:rPr>
        <w:t>到“十四五”末提高到在保业务余额的</w:t>
      </w:r>
      <w:r>
        <w:rPr>
          <w:rFonts w:hint="eastAsia" w:ascii="宋体" w:hAnsi="宋体" w:eastAsia="宋体" w:cs="宋体"/>
          <w:sz w:val="21"/>
          <w:szCs w:val="21"/>
          <w:lang w:val="en-US" w:eastAsia="zh-CN"/>
        </w:rPr>
        <w:t>5‰。</w:t>
      </w:r>
      <w:r>
        <w:rPr>
          <w:rFonts w:hint="eastAsia" w:ascii="宋体" w:hAnsi="宋体" w:eastAsia="宋体" w:cs="宋体"/>
          <w:sz w:val="21"/>
          <w:szCs w:val="21"/>
        </w:rPr>
        <w:t>对省级政府性融资担保机构提供的单户担保金额</w:t>
      </w:r>
      <w:r>
        <w:rPr>
          <w:rFonts w:hint="eastAsia" w:ascii="宋体" w:hAnsi="宋体" w:eastAsia="宋体" w:cs="宋体"/>
          <w:sz w:val="21"/>
          <w:szCs w:val="21"/>
          <w:lang w:val="en-US" w:eastAsia="zh-CN"/>
        </w:rPr>
        <w:t>1000</w:t>
      </w:r>
      <w:r>
        <w:rPr>
          <w:rFonts w:hint="eastAsia" w:ascii="宋体" w:hAnsi="宋体" w:eastAsia="宋体" w:cs="宋体"/>
          <w:sz w:val="21"/>
          <w:szCs w:val="21"/>
        </w:rPr>
        <w:t>万元以下、且担保费率低于</w:t>
      </w:r>
      <w:r>
        <w:rPr>
          <w:rFonts w:hint="eastAsia" w:ascii="宋体" w:hAnsi="宋体" w:eastAsia="宋体" w:cs="宋体"/>
          <w:sz w:val="21"/>
          <w:szCs w:val="21"/>
          <w:lang w:val="en-US" w:eastAsia="zh-CN"/>
        </w:rPr>
        <w:t>1.5%</w:t>
      </w:r>
      <w:r>
        <w:rPr>
          <w:rFonts w:hint="eastAsia" w:ascii="宋体" w:hAnsi="宋体" w:eastAsia="宋体" w:cs="宋体"/>
          <w:sz w:val="21"/>
          <w:szCs w:val="21"/>
        </w:rPr>
        <w:t>的小微企业、个体工商户、“三农”以及战略性新兴产业企业担保、再担保业务</w:t>
      </w:r>
      <w:r>
        <w:rPr>
          <w:rFonts w:hint="eastAsia" w:ascii="宋体" w:hAnsi="宋体" w:eastAsia="宋体" w:cs="宋体"/>
          <w:sz w:val="21"/>
          <w:szCs w:val="21"/>
          <w:lang w:eastAsia="zh-CN"/>
        </w:rPr>
        <w:t>，</w:t>
      </w:r>
      <w:r>
        <w:rPr>
          <w:rFonts w:hint="eastAsia" w:ascii="宋体" w:hAnsi="宋体" w:eastAsia="宋体" w:cs="宋体"/>
          <w:sz w:val="21"/>
          <w:szCs w:val="21"/>
        </w:rPr>
        <w:t>以全省政府性融资担保机构平均盈亏平衡点为基准</w:t>
      </w:r>
      <w:r>
        <w:rPr>
          <w:rFonts w:hint="eastAsia" w:ascii="宋体" w:hAnsi="宋体" w:eastAsia="宋体" w:cs="宋体"/>
          <w:sz w:val="21"/>
          <w:szCs w:val="21"/>
          <w:lang w:eastAsia="zh-CN"/>
        </w:rPr>
        <w:t>，</w:t>
      </w:r>
      <w:r>
        <w:rPr>
          <w:rFonts w:hint="eastAsia" w:ascii="宋体" w:hAnsi="宋体" w:eastAsia="宋体" w:cs="宋体"/>
          <w:sz w:val="21"/>
          <w:szCs w:val="21"/>
        </w:rPr>
        <w:t>分行业给予担保费率补差</w:t>
      </w:r>
      <w:r>
        <w:rPr>
          <w:rFonts w:hint="eastAsia" w:ascii="宋体" w:hAnsi="宋体" w:eastAsia="宋体" w:cs="宋体"/>
          <w:sz w:val="21"/>
          <w:szCs w:val="21"/>
          <w:lang w:eastAsia="zh-CN"/>
        </w:rPr>
        <w:t>，</w:t>
      </w:r>
      <w:r>
        <w:rPr>
          <w:rFonts w:hint="eastAsia" w:ascii="宋体" w:hAnsi="宋体" w:eastAsia="宋体" w:cs="宋体"/>
          <w:sz w:val="21"/>
          <w:szCs w:val="21"/>
        </w:rPr>
        <w:t>补偿补贴资金当年预拨</w:t>
      </w:r>
      <w:r>
        <w:rPr>
          <w:rFonts w:hint="eastAsia" w:ascii="宋体" w:hAnsi="宋体" w:eastAsia="宋体" w:cs="宋体"/>
          <w:sz w:val="21"/>
          <w:szCs w:val="21"/>
          <w:lang w:eastAsia="zh-CN"/>
        </w:rPr>
        <w:t>，</w:t>
      </w:r>
      <w:r>
        <w:rPr>
          <w:rFonts w:hint="eastAsia" w:ascii="宋体" w:hAnsi="宋体" w:eastAsia="宋体" w:cs="宋体"/>
          <w:sz w:val="21"/>
          <w:szCs w:val="21"/>
        </w:rPr>
        <w:t>下年清算</w:t>
      </w:r>
      <w:r>
        <w:rPr>
          <w:rFonts w:hint="eastAsia" w:ascii="宋体" w:hAnsi="宋体" w:eastAsia="宋体" w:cs="宋体"/>
          <w:sz w:val="21"/>
          <w:szCs w:val="21"/>
          <w:lang w:eastAsia="zh-CN"/>
        </w:rPr>
        <w:t>。</w:t>
      </w:r>
      <w:r>
        <w:rPr>
          <w:rFonts w:hint="eastAsia" w:ascii="宋体" w:hAnsi="宋体" w:eastAsia="宋体" w:cs="宋体"/>
          <w:sz w:val="21"/>
          <w:szCs w:val="21"/>
        </w:rPr>
        <w:t>各市参照同样标准制定相关办法</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省财政厅、省地方金融监管局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发挥小额贷款公司支持作用</w:t>
      </w:r>
      <w:r>
        <w:rPr>
          <w:rFonts w:hint="eastAsia" w:ascii="宋体" w:hAnsi="宋体" w:eastAsia="宋体" w:cs="宋体"/>
          <w:sz w:val="21"/>
          <w:szCs w:val="21"/>
          <w:lang w:eastAsia="zh-CN"/>
        </w:rPr>
        <w:t>。</w:t>
      </w:r>
      <w:r>
        <w:rPr>
          <w:rFonts w:hint="eastAsia" w:ascii="宋体" w:hAnsi="宋体" w:eastAsia="宋体" w:cs="宋体"/>
          <w:sz w:val="21"/>
          <w:szCs w:val="21"/>
        </w:rPr>
        <w:t>有序拓宽小额贷款公司业务范围</w:t>
      </w:r>
      <w:r>
        <w:rPr>
          <w:rFonts w:hint="eastAsia" w:ascii="宋体" w:hAnsi="宋体" w:eastAsia="宋体" w:cs="宋体"/>
          <w:sz w:val="21"/>
          <w:szCs w:val="21"/>
          <w:lang w:eastAsia="zh-CN"/>
        </w:rPr>
        <w:t>，</w:t>
      </w:r>
      <w:r>
        <w:rPr>
          <w:rFonts w:hint="eastAsia" w:ascii="宋体" w:hAnsi="宋体" w:eastAsia="宋体" w:cs="宋体"/>
          <w:sz w:val="21"/>
          <w:szCs w:val="21"/>
        </w:rPr>
        <w:t>对上年度评级为</w:t>
      </w:r>
      <w:r>
        <w:rPr>
          <w:rFonts w:hint="eastAsia" w:ascii="宋体" w:hAnsi="宋体" w:eastAsia="宋体" w:cs="宋体"/>
          <w:sz w:val="21"/>
          <w:szCs w:val="21"/>
          <w:lang w:val="en-US" w:eastAsia="zh-CN"/>
        </w:rPr>
        <w:t>A</w:t>
      </w:r>
      <w:r>
        <w:rPr>
          <w:rFonts w:hint="eastAsia" w:ascii="宋体" w:hAnsi="宋体" w:eastAsia="宋体" w:cs="宋体"/>
          <w:sz w:val="21"/>
          <w:szCs w:val="21"/>
        </w:rPr>
        <w:t>级的小额贷款公司</w:t>
      </w:r>
      <w:r>
        <w:rPr>
          <w:rFonts w:hint="eastAsia" w:ascii="宋体" w:hAnsi="宋体" w:eastAsia="宋体" w:cs="宋体"/>
          <w:sz w:val="21"/>
          <w:szCs w:val="21"/>
          <w:lang w:eastAsia="zh-CN"/>
        </w:rPr>
        <w:t>，</w:t>
      </w:r>
      <w:r>
        <w:rPr>
          <w:rFonts w:hint="eastAsia" w:ascii="宋体" w:hAnsi="宋体" w:eastAsia="宋体" w:cs="宋体"/>
          <w:sz w:val="21"/>
          <w:szCs w:val="21"/>
        </w:rPr>
        <w:t>可开展委托贷款</w:t>
      </w:r>
      <w:r>
        <w:rPr>
          <w:rFonts w:hint="eastAsia" w:ascii="宋体" w:hAnsi="宋体" w:eastAsia="宋体" w:cs="宋体"/>
          <w:sz w:val="21"/>
          <w:szCs w:val="21"/>
          <w:lang w:eastAsia="zh-CN"/>
        </w:rPr>
        <w:t>、</w:t>
      </w:r>
      <w:r>
        <w:rPr>
          <w:rFonts w:hint="eastAsia" w:ascii="宋体" w:hAnsi="宋体" w:eastAsia="宋体" w:cs="宋体"/>
          <w:sz w:val="21"/>
          <w:szCs w:val="21"/>
        </w:rPr>
        <w:t>代理销售持牌金融机构发行产品</w:t>
      </w:r>
      <w:r>
        <w:rPr>
          <w:rFonts w:hint="eastAsia" w:ascii="宋体" w:hAnsi="宋体" w:eastAsia="宋体" w:cs="宋体"/>
          <w:sz w:val="21"/>
          <w:szCs w:val="21"/>
          <w:lang w:eastAsia="zh-CN"/>
        </w:rPr>
        <w:t>。</w:t>
      </w:r>
      <w:r>
        <w:rPr>
          <w:rFonts w:hint="eastAsia" w:ascii="宋体" w:hAnsi="宋体" w:eastAsia="宋体" w:cs="宋体"/>
          <w:sz w:val="21"/>
          <w:szCs w:val="21"/>
        </w:rPr>
        <w:t>探索对小贷公司支持服务市场主体倍增进行奖补</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省地方金融监管局、省财政厅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健全股权投资体系</w:t>
      </w:r>
      <w:r>
        <w:rPr>
          <w:rFonts w:hint="eastAsia" w:ascii="宋体" w:hAnsi="宋体" w:eastAsia="宋体" w:cs="宋体"/>
          <w:sz w:val="21"/>
          <w:szCs w:val="21"/>
          <w:lang w:eastAsia="zh-CN"/>
        </w:rPr>
        <w:t>。</w:t>
      </w:r>
      <w:r>
        <w:rPr>
          <w:rFonts w:hint="eastAsia" w:ascii="宋体" w:hAnsi="宋体" w:eastAsia="宋体" w:cs="宋体"/>
          <w:sz w:val="21"/>
          <w:szCs w:val="21"/>
        </w:rPr>
        <w:t>设立首期规模</w:t>
      </w:r>
      <w:r>
        <w:rPr>
          <w:rFonts w:hint="eastAsia" w:ascii="宋体" w:hAnsi="宋体" w:eastAsia="宋体" w:cs="宋体"/>
          <w:sz w:val="21"/>
          <w:szCs w:val="21"/>
          <w:lang w:val="en-US" w:eastAsia="zh-CN"/>
        </w:rPr>
        <w:t>3</w:t>
      </w:r>
      <w:r>
        <w:rPr>
          <w:rFonts w:hint="eastAsia" w:ascii="宋体" w:hAnsi="宋体" w:eastAsia="宋体" w:cs="宋体"/>
          <w:sz w:val="21"/>
          <w:szCs w:val="21"/>
        </w:rPr>
        <w:t>亿元－５亿元的省级天使投资基金</w:t>
      </w:r>
      <w:r>
        <w:rPr>
          <w:rFonts w:hint="eastAsia" w:ascii="宋体" w:hAnsi="宋体" w:eastAsia="宋体" w:cs="宋体"/>
          <w:sz w:val="21"/>
          <w:szCs w:val="21"/>
          <w:lang w:eastAsia="zh-CN"/>
        </w:rPr>
        <w:t>，</w:t>
      </w:r>
      <w:r>
        <w:rPr>
          <w:rFonts w:hint="eastAsia" w:ascii="宋体" w:hAnsi="宋体" w:eastAsia="宋体" w:cs="宋体"/>
          <w:sz w:val="21"/>
          <w:szCs w:val="21"/>
        </w:rPr>
        <w:t>由省财政厅、山西综改示范区管委会、山西金控集团共同出资</w:t>
      </w:r>
      <w:r>
        <w:rPr>
          <w:rFonts w:hint="eastAsia" w:ascii="宋体" w:hAnsi="宋体" w:eastAsia="宋体" w:cs="宋体"/>
          <w:sz w:val="21"/>
          <w:szCs w:val="21"/>
          <w:lang w:eastAsia="zh-CN"/>
        </w:rPr>
        <w:t>，</w:t>
      </w:r>
      <w:r>
        <w:rPr>
          <w:rFonts w:hint="eastAsia" w:ascii="宋体" w:hAnsi="宋体" w:eastAsia="宋体" w:cs="宋体"/>
          <w:sz w:val="21"/>
          <w:szCs w:val="21"/>
        </w:rPr>
        <w:t>支持种子期、初创期项目和企业</w:t>
      </w:r>
      <w:r>
        <w:rPr>
          <w:rFonts w:hint="eastAsia" w:ascii="宋体" w:hAnsi="宋体" w:eastAsia="宋体" w:cs="宋体"/>
          <w:sz w:val="21"/>
          <w:szCs w:val="21"/>
          <w:lang w:eastAsia="zh-CN"/>
        </w:rPr>
        <w:t>。</w:t>
      </w:r>
      <w:r>
        <w:rPr>
          <w:rFonts w:hint="eastAsia" w:ascii="宋体" w:hAnsi="宋体" w:eastAsia="宋体" w:cs="宋体"/>
          <w:sz w:val="21"/>
          <w:szCs w:val="21"/>
        </w:rPr>
        <w:t>鼓励有条件的市参照设立天使投资基金</w:t>
      </w:r>
      <w:r>
        <w:rPr>
          <w:rFonts w:hint="eastAsia" w:ascii="宋体" w:hAnsi="宋体" w:eastAsia="宋体" w:cs="宋体"/>
          <w:sz w:val="21"/>
          <w:szCs w:val="21"/>
          <w:lang w:eastAsia="zh-CN"/>
        </w:rPr>
        <w:t>。</w:t>
      </w:r>
      <w:r>
        <w:rPr>
          <w:rFonts w:hint="eastAsia" w:ascii="宋体" w:hAnsi="宋体" w:eastAsia="宋体" w:cs="宋体"/>
          <w:sz w:val="21"/>
          <w:szCs w:val="21"/>
        </w:rPr>
        <w:t>培育壮大风投创投市场主体</w:t>
      </w:r>
      <w:r>
        <w:rPr>
          <w:rFonts w:hint="eastAsia" w:ascii="宋体" w:hAnsi="宋体" w:eastAsia="宋体" w:cs="宋体"/>
          <w:sz w:val="21"/>
          <w:szCs w:val="21"/>
          <w:lang w:eastAsia="zh-CN"/>
        </w:rPr>
        <w:t>，</w:t>
      </w:r>
      <w:r>
        <w:rPr>
          <w:rFonts w:hint="eastAsia" w:ascii="宋体" w:hAnsi="宋体" w:eastAsia="宋体" w:cs="宋体"/>
          <w:sz w:val="21"/>
          <w:szCs w:val="21"/>
        </w:rPr>
        <w:t>支持国有股权投资机构适当放宽返投比例</w:t>
      </w:r>
      <w:r>
        <w:rPr>
          <w:rFonts w:hint="eastAsia" w:ascii="宋体" w:hAnsi="宋体" w:eastAsia="宋体" w:cs="宋体"/>
          <w:sz w:val="21"/>
          <w:szCs w:val="21"/>
          <w:lang w:eastAsia="zh-CN"/>
        </w:rPr>
        <w:t>，</w:t>
      </w:r>
      <w:r>
        <w:rPr>
          <w:rFonts w:hint="eastAsia" w:ascii="宋体" w:hAnsi="宋体" w:eastAsia="宋体" w:cs="宋体"/>
          <w:sz w:val="21"/>
          <w:szCs w:val="21"/>
        </w:rPr>
        <w:t>吸引优质基金管理人来晋创业</w:t>
      </w:r>
      <w:r>
        <w:rPr>
          <w:rFonts w:hint="eastAsia" w:ascii="宋体" w:hAnsi="宋体" w:eastAsia="宋体" w:cs="宋体"/>
          <w:sz w:val="21"/>
          <w:szCs w:val="21"/>
          <w:lang w:eastAsia="zh-CN"/>
        </w:rPr>
        <w:t>。</w:t>
      </w:r>
      <w:r>
        <w:rPr>
          <w:rFonts w:hint="eastAsia" w:ascii="宋体" w:hAnsi="宋体" w:eastAsia="宋体" w:cs="宋体"/>
          <w:sz w:val="21"/>
          <w:szCs w:val="21"/>
        </w:rPr>
        <w:t>对我省重点扶持的产业和领域</w:t>
      </w:r>
      <w:r>
        <w:rPr>
          <w:rFonts w:hint="eastAsia" w:ascii="宋体" w:hAnsi="宋体" w:eastAsia="宋体" w:cs="宋体"/>
          <w:sz w:val="21"/>
          <w:szCs w:val="21"/>
          <w:lang w:eastAsia="zh-CN"/>
        </w:rPr>
        <w:t>，</w:t>
      </w:r>
      <w:r>
        <w:rPr>
          <w:rFonts w:hint="eastAsia" w:ascii="宋体" w:hAnsi="宋体" w:eastAsia="宋体" w:cs="宋体"/>
          <w:sz w:val="21"/>
          <w:szCs w:val="21"/>
        </w:rPr>
        <w:t>政府投资基金可提高出资比例至</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w:t>
      </w:r>
      <w:r>
        <w:rPr>
          <w:rFonts w:hint="eastAsia" w:ascii="宋体" w:hAnsi="宋体" w:eastAsia="宋体" w:cs="宋体"/>
          <w:sz w:val="21"/>
          <w:szCs w:val="21"/>
        </w:rPr>
        <w:t>设立总规模</w:t>
      </w:r>
      <w:r>
        <w:rPr>
          <w:rFonts w:hint="eastAsia" w:ascii="宋体" w:hAnsi="宋体" w:eastAsia="宋体" w:cs="宋体"/>
          <w:sz w:val="21"/>
          <w:szCs w:val="21"/>
          <w:lang w:val="en-US" w:eastAsia="zh-CN"/>
        </w:rPr>
        <w:t>10</w:t>
      </w:r>
      <w:r>
        <w:rPr>
          <w:rFonts w:hint="eastAsia" w:ascii="宋体" w:hAnsi="宋体" w:eastAsia="宋体" w:cs="宋体"/>
          <w:sz w:val="21"/>
          <w:szCs w:val="21"/>
        </w:rPr>
        <w:t>亿元的省级推进企业上市倍增投资基金</w:t>
      </w:r>
      <w:r>
        <w:rPr>
          <w:rFonts w:hint="eastAsia" w:ascii="宋体" w:hAnsi="宋体" w:eastAsia="宋体" w:cs="宋体"/>
          <w:sz w:val="21"/>
          <w:szCs w:val="21"/>
          <w:lang w:eastAsia="zh-CN"/>
        </w:rPr>
        <w:t>，</w:t>
      </w:r>
      <w:r>
        <w:rPr>
          <w:rFonts w:hint="eastAsia" w:ascii="宋体" w:hAnsi="宋体" w:eastAsia="宋体" w:cs="宋体"/>
          <w:sz w:val="21"/>
          <w:szCs w:val="21"/>
        </w:rPr>
        <w:t>引导社会资金跟进参与</w:t>
      </w:r>
      <w:r>
        <w:rPr>
          <w:rFonts w:hint="eastAsia" w:ascii="宋体" w:hAnsi="宋体" w:eastAsia="宋体" w:cs="宋体"/>
          <w:sz w:val="21"/>
          <w:szCs w:val="21"/>
          <w:lang w:eastAsia="zh-CN"/>
        </w:rPr>
        <w:t>，</w:t>
      </w:r>
      <w:r>
        <w:rPr>
          <w:rFonts w:hint="eastAsia" w:ascii="宋体" w:hAnsi="宋体" w:eastAsia="宋体" w:cs="宋体"/>
          <w:sz w:val="21"/>
          <w:szCs w:val="21"/>
        </w:rPr>
        <w:t>加快实施企业上市倍增计划</w:t>
      </w:r>
      <w:r>
        <w:rPr>
          <w:rFonts w:hint="eastAsia" w:ascii="宋体" w:hAnsi="宋体" w:eastAsia="宋体" w:cs="宋体"/>
          <w:sz w:val="21"/>
          <w:szCs w:val="21"/>
          <w:lang w:eastAsia="zh-CN"/>
        </w:rPr>
        <w:t>，</w:t>
      </w:r>
      <w:r>
        <w:rPr>
          <w:rFonts w:hint="eastAsia" w:ascii="宋体" w:hAnsi="宋体" w:eastAsia="宋体" w:cs="宋体"/>
          <w:sz w:val="21"/>
          <w:szCs w:val="21"/>
        </w:rPr>
        <w:t>提升直接融资比重</w:t>
      </w:r>
      <w:r>
        <w:rPr>
          <w:rFonts w:hint="eastAsia" w:ascii="宋体" w:hAnsi="宋体" w:eastAsia="宋体" w:cs="宋体"/>
          <w:sz w:val="21"/>
          <w:szCs w:val="21"/>
          <w:lang w:eastAsia="zh-CN"/>
        </w:rPr>
        <w:t>，</w:t>
      </w:r>
      <w:r>
        <w:rPr>
          <w:rFonts w:hint="eastAsia" w:ascii="宋体" w:hAnsi="宋体" w:eastAsia="宋体" w:cs="宋体"/>
          <w:sz w:val="21"/>
          <w:szCs w:val="21"/>
        </w:rPr>
        <w:t>助力我省企业加速上市</w:t>
      </w:r>
      <w:r>
        <w:rPr>
          <w:rFonts w:hint="eastAsia" w:ascii="宋体" w:hAnsi="宋体" w:eastAsia="宋体" w:cs="宋体"/>
          <w:sz w:val="21"/>
          <w:szCs w:val="21"/>
          <w:lang w:eastAsia="zh-CN"/>
        </w:rPr>
        <w:t>。</w:t>
      </w:r>
      <w:r>
        <w:rPr>
          <w:rFonts w:hint="eastAsia" w:ascii="宋体" w:hAnsi="宋体" w:eastAsia="宋体" w:cs="宋体"/>
          <w:sz w:val="21"/>
          <w:szCs w:val="21"/>
        </w:rPr>
        <w:t>优化股权投资企业注册登记流程</w:t>
      </w:r>
      <w:r>
        <w:rPr>
          <w:rFonts w:hint="eastAsia" w:ascii="宋体" w:hAnsi="宋体" w:eastAsia="宋体" w:cs="宋体"/>
          <w:sz w:val="21"/>
          <w:szCs w:val="21"/>
          <w:lang w:eastAsia="zh-CN"/>
        </w:rPr>
        <w:t>，</w:t>
      </w:r>
      <w:r>
        <w:rPr>
          <w:rFonts w:hint="eastAsia" w:ascii="宋体" w:hAnsi="宋体" w:eastAsia="宋体" w:cs="宋体"/>
          <w:sz w:val="21"/>
          <w:szCs w:val="21"/>
        </w:rPr>
        <w:t>建立照前联合会商机制</w:t>
      </w:r>
      <w:r>
        <w:rPr>
          <w:rFonts w:hint="eastAsia" w:ascii="宋体" w:hAnsi="宋体" w:eastAsia="宋体" w:cs="宋体"/>
          <w:sz w:val="21"/>
          <w:szCs w:val="21"/>
          <w:lang w:eastAsia="zh-CN"/>
        </w:rPr>
        <w:t>，</w:t>
      </w:r>
      <w:r>
        <w:rPr>
          <w:rFonts w:hint="eastAsia" w:ascii="宋体" w:hAnsi="宋体" w:eastAsia="宋体" w:cs="宋体"/>
          <w:sz w:val="21"/>
          <w:szCs w:val="21"/>
        </w:rPr>
        <w:t>提高股权投资企业落户效率</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省财政厅、省地方金融监管局、山西证监局、省市场监管局、省国资运营公司、山西金控集团</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推动地方法人银行突出支农支小主业</w:t>
      </w:r>
      <w:r>
        <w:rPr>
          <w:rFonts w:hint="eastAsia" w:ascii="宋体" w:hAnsi="宋体" w:eastAsia="宋体" w:cs="宋体"/>
          <w:sz w:val="21"/>
          <w:szCs w:val="21"/>
          <w:lang w:eastAsia="zh-CN"/>
        </w:rPr>
        <w:t>。</w:t>
      </w:r>
      <w:r>
        <w:rPr>
          <w:rFonts w:hint="eastAsia" w:ascii="宋体" w:hAnsi="宋体" w:eastAsia="宋体" w:cs="宋体"/>
          <w:sz w:val="21"/>
          <w:szCs w:val="21"/>
        </w:rPr>
        <w:t>引导地方法人银行建立普惠金融部门事业部</w:t>
      </w:r>
      <w:r>
        <w:rPr>
          <w:rFonts w:hint="eastAsia" w:ascii="宋体" w:hAnsi="宋体" w:eastAsia="宋体" w:cs="宋体"/>
          <w:sz w:val="21"/>
          <w:szCs w:val="21"/>
          <w:lang w:eastAsia="zh-CN"/>
        </w:rPr>
        <w:t>，</w:t>
      </w:r>
      <w:r>
        <w:rPr>
          <w:rFonts w:hint="eastAsia" w:ascii="宋体" w:hAnsi="宋体" w:eastAsia="宋体" w:cs="宋体"/>
          <w:sz w:val="21"/>
          <w:szCs w:val="21"/>
        </w:rPr>
        <w:t>专业化相对独立运行</w:t>
      </w:r>
      <w:r>
        <w:rPr>
          <w:rFonts w:hint="eastAsia" w:ascii="宋体" w:hAnsi="宋体" w:eastAsia="宋体" w:cs="宋体"/>
          <w:sz w:val="21"/>
          <w:szCs w:val="21"/>
          <w:lang w:eastAsia="zh-CN"/>
        </w:rPr>
        <w:t>。</w:t>
      </w:r>
      <w:r>
        <w:rPr>
          <w:rFonts w:hint="eastAsia" w:ascii="宋体" w:hAnsi="宋体" w:eastAsia="宋体" w:cs="宋体"/>
          <w:sz w:val="21"/>
          <w:szCs w:val="21"/>
        </w:rPr>
        <w:t>建成普惠金融专业化服务信息系统</w:t>
      </w:r>
      <w:r>
        <w:rPr>
          <w:rFonts w:hint="eastAsia" w:ascii="宋体" w:hAnsi="宋体" w:eastAsia="宋体" w:cs="宋体"/>
          <w:sz w:val="21"/>
          <w:szCs w:val="21"/>
          <w:lang w:eastAsia="zh-CN"/>
        </w:rPr>
        <w:t>，</w:t>
      </w:r>
      <w:r>
        <w:rPr>
          <w:rFonts w:hint="eastAsia" w:ascii="宋体" w:hAnsi="宋体" w:eastAsia="宋体" w:cs="宋体"/>
          <w:sz w:val="21"/>
          <w:szCs w:val="21"/>
        </w:rPr>
        <w:t>改进运用授信审批和风险管理模型</w:t>
      </w:r>
      <w:r>
        <w:rPr>
          <w:rFonts w:hint="eastAsia" w:ascii="宋体" w:hAnsi="宋体" w:eastAsia="宋体" w:cs="宋体"/>
          <w:sz w:val="21"/>
          <w:szCs w:val="21"/>
          <w:lang w:eastAsia="zh-CN"/>
        </w:rPr>
        <w:t>。</w:t>
      </w:r>
      <w:r>
        <w:rPr>
          <w:rFonts w:hint="eastAsia" w:ascii="宋体" w:hAnsi="宋体" w:eastAsia="宋体" w:cs="宋体"/>
          <w:sz w:val="21"/>
          <w:szCs w:val="21"/>
        </w:rPr>
        <w:t>用好人民银行再贷款、地方法人银行、全省融资担保体系机构“２＋１”融资机制</w:t>
      </w:r>
      <w:r>
        <w:rPr>
          <w:rFonts w:hint="eastAsia" w:ascii="宋体" w:hAnsi="宋体" w:eastAsia="宋体" w:cs="宋体"/>
          <w:sz w:val="21"/>
          <w:szCs w:val="21"/>
          <w:lang w:eastAsia="zh-CN"/>
        </w:rPr>
        <w:t>，</w:t>
      </w:r>
      <w:r>
        <w:rPr>
          <w:rFonts w:hint="eastAsia" w:ascii="宋体" w:hAnsi="宋体" w:eastAsia="宋体" w:cs="宋体"/>
          <w:sz w:val="21"/>
          <w:szCs w:val="21"/>
        </w:rPr>
        <w:t>对符合条件的小微企业和个体工商户发放优惠利率贷款</w:t>
      </w:r>
      <w:r>
        <w:rPr>
          <w:rFonts w:hint="eastAsia" w:ascii="宋体" w:hAnsi="宋体" w:eastAsia="宋体" w:cs="宋体"/>
          <w:sz w:val="21"/>
          <w:szCs w:val="21"/>
          <w:lang w:eastAsia="zh-CN"/>
        </w:rPr>
        <w:t>。</w:t>
      </w:r>
      <w:r>
        <w:rPr>
          <w:rFonts w:hint="eastAsia" w:ascii="宋体" w:hAnsi="宋体" w:eastAsia="宋体" w:cs="宋体"/>
          <w:sz w:val="21"/>
          <w:szCs w:val="21"/>
        </w:rPr>
        <w:t>强化与征信、担保对接</w:t>
      </w:r>
      <w:r>
        <w:rPr>
          <w:rFonts w:hint="eastAsia" w:ascii="宋体" w:hAnsi="宋体" w:eastAsia="宋体" w:cs="宋体"/>
          <w:sz w:val="21"/>
          <w:szCs w:val="21"/>
          <w:lang w:eastAsia="zh-CN"/>
        </w:rPr>
        <w:t>，</w:t>
      </w:r>
      <w:r>
        <w:rPr>
          <w:rFonts w:hint="eastAsia" w:ascii="宋体" w:hAnsi="宋体" w:eastAsia="宋体" w:cs="宋体"/>
          <w:sz w:val="21"/>
          <w:szCs w:val="21"/>
        </w:rPr>
        <w:t>加大小微企业首贷、续贷、信用贷、中长期贷款投放规模力度</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省地方金融监管局、山西银保监局、人行太原中心支行、省财政厅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拓展供应链融资</w:t>
      </w:r>
      <w:r>
        <w:rPr>
          <w:rFonts w:hint="eastAsia" w:ascii="宋体" w:hAnsi="宋体" w:eastAsia="宋体" w:cs="宋体"/>
          <w:sz w:val="21"/>
          <w:szCs w:val="21"/>
          <w:lang w:eastAsia="zh-CN"/>
        </w:rPr>
        <w:t>。</w:t>
      </w:r>
      <w:r>
        <w:rPr>
          <w:rFonts w:hint="eastAsia" w:ascii="宋体" w:hAnsi="宋体" w:eastAsia="宋体" w:cs="宋体"/>
          <w:sz w:val="21"/>
          <w:szCs w:val="21"/>
        </w:rPr>
        <w:t>工业、农业、交通等行业主管部门要推动相关行业供应链核心企业</w:t>
      </w:r>
      <w:r>
        <w:rPr>
          <w:rFonts w:hint="eastAsia" w:ascii="宋体" w:hAnsi="宋体" w:eastAsia="宋体" w:cs="宋体"/>
          <w:sz w:val="21"/>
          <w:szCs w:val="21"/>
          <w:lang w:eastAsia="zh-CN"/>
        </w:rPr>
        <w:t>，</w:t>
      </w:r>
      <w:r>
        <w:rPr>
          <w:rFonts w:hint="eastAsia" w:ascii="宋体" w:hAnsi="宋体" w:eastAsia="宋体" w:cs="宋体"/>
          <w:sz w:val="21"/>
          <w:szCs w:val="21"/>
        </w:rPr>
        <w:t>加强对上下游小微企业应付账款确权</w:t>
      </w:r>
      <w:r>
        <w:rPr>
          <w:rFonts w:hint="eastAsia" w:ascii="宋体" w:hAnsi="宋体" w:eastAsia="宋体" w:cs="宋体"/>
          <w:sz w:val="21"/>
          <w:szCs w:val="21"/>
          <w:lang w:eastAsia="zh-CN"/>
        </w:rPr>
        <w:t>。</w:t>
      </w:r>
      <w:r>
        <w:rPr>
          <w:rFonts w:hint="eastAsia" w:ascii="宋体" w:hAnsi="宋体" w:eastAsia="宋体" w:cs="宋体"/>
          <w:sz w:val="21"/>
          <w:szCs w:val="21"/>
        </w:rPr>
        <w:t>国资部门推动省属企业供应链核心企业应付账款确权</w:t>
      </w:r>
      <w:r>
        <w:rPr>
          <w:rFonts w:hint="eastAsia" w:ascii="宋体" w:hAnsi="宋体" w:eastAsia="宋体" w:cs="宋体"/>
          <w:sz w:val="21"/>
          <w:szCs w:val="21"/>
          <w:lang w:eastAsia="zh-CN"/>
        </w:rPr>
        <w:t>。</w:t>
      </w:r>
      <w:r>
        <w:rPr>
          <w:rFonts w:hint="eastAsia" w:ascii="宋体" w:hAnsi="宋体" w:eastAsia="宋体" w:cs="宋体"/>
          <w:sz w:val="21"/>
          <w:szCs w:val="21"/>
        </w:rPr>
        <w:t>用好中国人民银行应收账款融资服务平台</w:t>
      </w:r>
      <w:r>
        <w:rPr>
          <w:rFonts w:hint="eastAsia" w:ascii="宋体" w:hAnsi="宋体" w:eastAsia="宋体" w:cs="宋体"/>
          <w:sz w:val="21"/>
          <w:szCs w:val="21"/>
          <w:lang w:eastAsia="zh-CN"/>
        </w:rPr>
        <w:t>，</w:t>
      </w:r>
      <w:r>
        <w:rPr>
          <w:rFonts w:hint="eastAsia" w:ascii="宋体" w:hAnsi="宋体" w:eastAsia="宋体" w:cs="宋体"/>
          <w:sz w:val="21"/>
          <w:szCs w:val="21"/>
        </w:rPr>
        <w:t>便利供应链小微企业应收账款质押融资</w:t>
      </w:r>
      <w:r>
        <w:rPr>
          <w:rFonts w:hint="eastAsia" w:ascii="宋体" w:hAnsi="宋体" w:eastAsia="宋体" w:cs="宋体"/>
          <w:sz w:val="21"/>
          <w:szCs w:val="21"/>
          <w:lang w:eastAsia="zh-CN"/>
        </w:rPr>
        <w:t>。</w:t>
      </w:r>
      <w:r>
        <w:rPr>
          <w:rFonts w:hint="eastAsia" w:ascii="宋体" w:hAnsi="宋体" w:eastAsia="宋体" w:cs="宋体"/>
          <w:sz w:val="21"/>
          <w:szCs w:val="21"/>
        </w:rPr>
        <w:t>鼓励金融机构创新优化“政采智贷”应收账款融资业务流程</w:t>
      </w:r>
      <w:r>
        <w:rPr>
          <w:rFonts w:hint="eastAsia" w:ascii="宋体" w:hAnsi="宋体" w:eastAsia="宋体" w:cs="宋体"/>
          <w:sz w:val="21"/>
          <w:szCs w:val="21"/>
          <w:lang w:eastAsia="zh-CN"/>
        </w:rPr>
        <w:t>，</w:t>
      </w:r>
      <w:r>
        <w:rPr>
          <w:rFonts w:hint="eastAsia" w:ascii="宋体" w:hAnsi="宋体" w:eastAsia="宋体" w:cs="宋体"/>
          <w:sz w:val="21"/>
          <w:szCs w:val="21"/>
        </w:rPr>
        <w:t>不得要求供应商提供其他任何形式的担保</w:t>
      </w:r>
      <w:r>
        <w:rPr>
          <w:rFonts w:hint="eastAsia" w:ascii="宋体" w:hAnsi="宋体" w:eastAsia="宋体" w:cs="宋体"/>
          <w:sz w:val="21"/>
          <w:szCs w:val="21"/>
          <w:lang w:eastAsia="zh-CN"/>
        </w:rPr>
        <w:t>。</w:t>
      </w:r>
      <w:r>
        <w:rPr>
          <w:rFonts w:hint="eastAsia" w:ascii="宋体" w:hAnsi="宋体" w:eastAsia="宋体" w:cs="宋体"/>
          <w:sz w:val="21"/>
          <w:szCs w:val="21"/>
        </w:rPr>
        <w:t>利用上海票据交易所供应链票据平台</w:t>
      </w:r>
      <w:r>
        <w:rPr>
          <w:rFonts w:hint="eastAsia" w:ascii="宋体" w:hAnsi="宋体" w:eastAsia="宋体" w:cs="宋体"/>
          <w:sz w:val="21"/>
          <w:szCs w:val="21"/>
          <w:lang w:eastAsia="zh-CN"/>
        </w:rPr>
        <w:t>，</w:t>
      </w:r>
      <w:r>
        <w:rPr>
          <w:rFonts w:hint="eastAsia" w:ascii="宋体" w:hAnsi="宋体" w:eastAsia="宋体" w:cs="宋体"/>
          <w:sz w:val="21"/>
          <w:szCs w:val="21"/>
        </w:rPr>
        <w:t>支持核心企业签发供应链票据</w:t>
      </w:r>
      <w:r>
        <w:rPr>
          <w:rFonts w:hint="eastAsia" w:ascii="宋体" w:hAnsi="宋体" w:eastAsia="宋体" w:cs="宋体"/>
          <w:sz w:val="21"/>
          <w:szCs w:val="21"/>
          <w:lang w:eastAsia="zh-CN"/>
        </w:rPr>
        <w:t>，</w:t>
      </w:r>
      <w:r>
        <w:rPr>
          <w:rFonts w:hint="eastAsia" w:ascii="宋体" w:hAnsi="宋体" w:eastAsia="宋体" w:cs="宋体"/>
          <w:sz w:val="21"/>
          <w:szCs w:val="21"/>
        </w:rPr>
        <w:t>并为上下游企业提供高效票据贴现服务</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省工信厅、省国资委、省交通厅、省农业农村厅、省地方金融监管局、山西银保监局、人行太原中心支行、省财政厅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持续推动普惠金融创新</w:t>
      </w:r>
      <w:r>
        <w:rPr>
          <w:rFonts w:hint="eastAsia" w:ascii="宋体" w:hAnsi="宋体" w:eastAsia="宋体" w:cs="宋体"/>
          <w:sz w:val="21"/>
          <w:szCs w:val="21"/>
          <w:lang w:eastAsia="zh-CN"/>
        </w:rPr>
        <w:t>。</w:t>
      </w:r>
      <w:r>
        <w:rPr>
          <w:rFonts w:hint="eastAsia" w:ascii="宋体" w:hAnsi="宋体" w:eastAsia="宋体" w:cs="宋体"/>
          <w:sz w:val="21"/>
          <w:szCs w:val="21"/>
        </w:rPr>
        <w:t>鼓励创新发展仓单、存货、知识产权、出口信用保险保单等抵质押融资业务</w:t>
      </w:r>
      <w:r>
        <w:rPr>
          <w:rFonts w:hint="eastAsia" w:ascii="宋体" w:hAnsi="宋体" w:eastAsia="宋体" w:cs="宋体"/>
          <w:sz w:val="21"/>
          <w:szCs w:val="21"/>
          <w:lang w:eastAsia="zh-CN"/>
        </w:rPr>
        <w:t>。</w:t>
      </w:r>
      <w:r>
        <w:rPr>
          <w:rFonts w:hint="eastAsia" w:ascii="宋体" w:hAnsi="宋体" w:eastAsia="宋体" w:cs="宋体"/>
          <w:sz w:val="21"/>
          <w:szCs w:val="21"/>
        </w:rPr>
        <w:t>鼓励发展共有厂房按份抵押融资</w:t>
      </w:r>
      <w:r>
        <w:rPr>
          <w:rFonts w:hint="eastAsia" w:ascii="宋体" w:hAnsi="宋体" w:eastAsia="宋体" w:cs="宋体"/>
          <w:sz w:val="21"/>
          <w:szCs w:val="21"/>
          <w:lang w:eastAsia="zh-CN"/>
        </w:rPr>
        <w:t>。</w:t>
      </w:r>
      <w:r>
        <w:rPr>
          <w:rFonts w:hint="eastAsia" w:ascii="宋体" w:hAnsi="宋体" w:eastAsia="宋体" w:cs="宋体"/>
          <w:sz w:val="21"/>
          <w:szCs w:val="21"/>
        </w:rPr>
        <w:t>探索推行小微企业资产授托融资</w:t>
      </w:r>
      <w:r>
        <w:rPr>
          <w:rFonts w:hint="eastAsia" w:ascii="宋体" w:hAnsi="宋体" w:eastAsia="宋体" w:cs="宋体"/>
          <w:sz w:val="21"/>
          <w:szCs w:val="21"/>
          <w:lang w:eastAsia="zh-CN"/>
        </w:rPr>
        <w:t>。</w:t>
      </w:r>
      <w:r>
        <w:rPr>
          <w:rFonts w:hint="eastAsia" w:ascii="宋体" w:hAnsi="宋体" w:eastAsia="宋体" w:cs="宋体"/>
          <w:sz w:val="21"/>
          <w:szCs w:val="21"/>
        </w:rPr>
        <w:t>鼓励金融机构参与碳账户金融试点</w:t>
      </w:r>
      <w:r>
        <w:rPr>
          <w:rFonts w:hint="eastAsia" w:ascii="宋体" w:hAnsi="宋体" w:eastAsia="宋体" w:cs="宋体"/>
          <w:sz w:val="21"/>
          <w:szCs w:val="21"/>
          <w:lang w:eastAsia="zh-CN"/>
        </w:rPr>
        <w:t>。</w:t>
      </w:r>
      <w:r>
        <w:rPr>
          <w:rFonts w:hint="eastAsia" w:ascii="宋体" w:hAnsi="宋体" w:eastAsia="宋体" w:cs="宋体"/>
          <w:sz w:val="21"/>
          <w:szCs w:val="21"/>
        </w:rPr>
        <w:t>扩大创业担保贷款规模</w:t>
      </w:r>
      <w:r>
        <w:rPr>
          <w:rFonts w:hint="eastAsia" w:ascii="宋体" w:hAnsi="宋体" w:eastAsia="宋体" w:cs="宋体"/>
          <w:sz w:val="21"/>
          <w:szCs w:val="21"/>
          <w:lang w:eastAsia="zh-CN"/>
        </w:rPr>
        <w:t>，</w:t>
      </w:r>
      <w:r>
        <w:rPr>
          <w:rFonts w:hint="eastAsia" w:ascii="宋体" w:hAnsi="宋体" w:eastAsia="宋体" w:cs="宋体"/>
          <w:sz w:val="21"/>
          <w:szCs w:val="21"/>
        </w:rPr>
        <w:t>简化贴息流程</w:t>
      </w:r>
      <w:r>
        <w:rPr>
          <w:rFonts w:hint="eastAsia" w:ascii="宋体" w:hAnsi="宋体" w:eastAsia="宋体" w:cs="宋体"/>
          <w:sz w:val="21"/>
          <w:szCs w:val="21"/>
          <w:lang w:eastAsia="zh-CN"/>
        </w:rPr>
        <w:t>，</w:t>
      </w:r>
      <w:r>
        <w:rPr>
          <w:rFonts w:hint="eastAsia" w:ascii="宋体" w:hAnsi="宋体" w:eastAsia="宋体" w:cs="宋体"/>
          <w:sz w:val="21"/>
          <w:szCs w:val="21"/>
        </w:rPr>
        <w:t>对创业担保贷款工作成效突出的银行及担保机构给予奖励</w:t>
      </w:r>
      <w:r>
        <w:rPr>
          <w:rFonts w:hint="eastAsia" w:ascii="宋体" w:hAnsi="宋体" w:eastAsia="宋体" w:cs="宋体"/>
          <w:sz w:val="21"/>
          <w:szCs w:val="21"/>
          <w:lang w:eastAsia="zh-CN"/>
        </w:rPr>
        <w:t>。</w:t>
      </w:r>
      <w:r>
        <w:rPr>
          <w:rFonts w:hint="eastAsia" w:ascii="宋体" w:hAnsi="宋体" w:eastAsia="宋体" w:cs="宋体"/>
          <w:sz w:val="21"/>
          <w:szCs w:val="21"/>
        </w:rPr>
        <w:t>支持银行业机构打造“专精特新”中小企业专属信贷产品</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山西银保监局、人行太原中心支行、省地方金融监管局、省财政厅、省小企业局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强化监管政策引导促进作用</w:t>
      </w:r>
      <w:r>
        <w:rPr>
          <w:rFonts w:hint="eastAsia" w:ascii="宋体" w:hAnsi="宋体" w:eastAsia="宋体" w:cs="宋体"/>
          <w:sz w:val="21"/>
          <w:szCs w:val="21"/>
          <w:lang w:eastAsia="zh-CN"/>
        </w:rPr>
        <w:t>。</w:t>
      </w:r>
      <w:r>
        <w:rPr>
          <w:rFonts w:hint="eastAsia" w:ascii="宋体" w:hAnsi="宋体" w:eastAsia="宋体" w:cs="宋体"/>
          <w:sz w:val="21"/>
          <w:szCs w:val="21"/>
        </w:rPr>
        <w:t>金融监管部门定期对银行小微企业金融服务工作开展监管评价</w:t>
      </w:r>
      <w:r>
        <w:rPr>
          <w:rFonts w:hint="eastAsia" w:ascii="宋体" w:hAnsi="宋体" w:eastAsia="宋体" w:cs="宋体"/>
          <w:sz w:val="21"/>
          <w:szCs w:val="21"/>
          <w:lang w:eastAsia="zh-CN"/>
        </w:rPr>
        <w:t>，</w:t>
      </w:r>
      <w:r>
        <w:rPr>
          <w:rFonts w:hint="eastAsia" w:ascii="宋体" w:hAnsi="宋体" w:eastAsia="宋体" w:cs="宋体"/>
          <w:sz w:val="21"/>
          <w:szCs w:val="21"/>
        </w:rPr>
        <w:t>督促激励银行优化业务结构、完善内部机制、畅通政策传导渠道</w:t>
      </w:r>
      <w:r>
        <w:rPr>
          <w:rFonts w:hint="eastAsia" w:ascii="宋体" w:hAnsi="宋体" w:eastAsia="宋体" w:cs="宋体"/>
          <w:sz w:val="21"/>
          <w:szCs w:val="21"/>
          <w:lang w:eastAsia="zh-CN"/>
        </w:rPr>
        <w:t>，</w:t>
      </w:r>
      <w:r>
        <w:rPr>
          <w:rFonts w:hint="eastAsia" w:ascii="宋体" w:hAnsi="宋体" w:eastAsia="宋体" w:cs="宋体"/>
          <w:sz w:val="21"/>
          <w:szCs w:val="21"/>
        </w:rPr>
        <w:t>健全差异化监管制度</w:t>
      </w:r>
      <w:r>
        <w:rPr>
          <w:rFonts w:hint="eastAsia" w:ascii="宋体" w:hAnsi="宋体" w:eastAsia="宋体" w:cs="宋体"/>
          <w:sz w:val="21"/>
          <w:szCs w:val="21"/>
          <w:lang w:eastAsia="zh-CN"/>
        </w:rPr>
        <w:t>，</w:t>
      </w:r>
      <w:r>
        <w:rPr>
          <w:rFonts w:hint="eastAsia" w:ascii="宋体" w:hAnsi="宋体" w:eastAsia="宋体" w:cs="宋体"/>
          <w:sz w:val="21"/>
          <w:szCs w:val="21"/>
        </w:rPr>
        <w:t>提高小微企业贷款风险容忍度</w:t>
      </w:r>
      <w:r>
        <w:rPr>
          <w:rFonts w:hint="eastAsia" w:ascii="宋体" w:hAnsi="宋体" w:eastAsia="宋体" w:cs="宋体"/>
          <w:sz w:val="21"/>
          <w:szCs w:val="21"/>
          <w:lang w:eastAsia="zh-CN"/>
        </w:rPr>
        <w:t>，</w:t>
      </w:r>
      <w:r>
        <w:rPr>
          <w:rFonts w:hint="eastAsia" w:ascii="宋体" w:hAnsi="宋体" w:eastAsia="宋体" w:cs="宋体"/>
          <w:sz w:val="21"/>
          <w:szCs w:val="21"/>
        </w:rPr>
        <w:t>推动普惠性金融服务达到“十四五”目标要求</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山西银保监局、人行太原中心支行、省地方金融监管局</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Calibri" w:hAnsi="Calibri" w:eastAsia="宋体" w:cs="Times New Roman"/>
          <w:b/>
          <w:bCs/>
          <w:sz w:val="21"/>
          <w:lang w:val="en-US" w:eastAsia="zh-CN"/>
        </w:rPr>
      </w:pPr>
      <w:r>
        <w:rPr>
          <w:rFonts w:hint="eastAsia" w:ascii="Calibri" w:hAnsi="Calibri" w:eastAsia="宋体" w:cs="Times New Roman"/>
          <w:b/>
          <w:bCs/>
          <w:sz w:val="21"/>
          <w:lang w:val="en-US" w:eastAsia="zh-CN"/>
        </w:rPr>
        <w:t>二、财税支持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落实减税降费政策</w:t>
      </w:r>
      <w:r>
        <w:rPr>
          <w:rFonts w:hint="eastAsia" w:ascii="宋体" w:hAnsi="宋体" w:eastAsia="宋体" w:cs="宋体"/>
          <w:sz w:val="21"/>
          <w:szCs w:val="21"/>
          <w:lang w:eastAsia="zh-CN"/>
        </w:rPr>
        <w:t>。</w:t>
      </w:r>
      <w:r>
        <w:rPr>
          <w:rFonts w:hint="eastAsia" w:ascii="宋体" w:hAnsi="宋体" w:eastAsia="宋体" w:cs="宋体"/>
          <w:sz w:val="21"/>
          <w:szCs w:val="21"/>
        </w:rPr>
        <w:t>按照规定</w:t>
      </w:r>
      <w:r>
        <w:rPr>
          <w:rFonts w:hint="eastAsia" w:ascii="宋体" w:hAnsi="宋体" w:eastAsia="宋体" w:cs="宋体"/>
          <w:sz w:val="21"/>
          <w:szCs w:val="21"/>
          <w:lang w:eastAsia="zh-CN"/>
        </w:rPr>
        <w:t>，</w:t>
      </w:r>
      <w:r>
        <w:rPr>
          <w:rFonts w:hint="eastAsia" w:ascii="宋体" w:hAnsi="宋体" w:eastAsia="宋体" w:cs="宋体"/>
          <w:sz w:val="21"/>
          <w:szCs w:val="21"/>
        </w:rPr>
        <w:t>对月销售额</w:t>
      </w:r>
      <w:r>
        <w:rPr>
          <w:rFonts w:hint="eastAsia" w:ascii="宋体" w:hAnsi="宋体" w:eastAsia="宋体" w:cs="宋体"/>
          <w:sz w:val="21"/>
          <w:szCs w:val="21"/>
          <w:lang w:val="en-US" w:eastAsia="zh-CN"/>
        </w:rPr>
        <w:t>15</w:t>
      </w:r>
      <w:r>
        <w:rPr>
          <w:rFonts w:hint="eastAsia" w:ascii="宋体" w:hAnsi="宋体" w:eastAsia="宋体" w:cs="宋体"/>
          <w:sz w:val="21"/>
          <w:szCs w:val="21"/>
        </w:rPr>
        <w:t>万元以下的增值税小规模纳税人免征增值税</w:t>
      </w:r>
      <w:r>
        <w:rPr>
          <w:rFonts w:hint="eastAsia" w:ascii="宋体" w:hAnsi="宋体" w:eastAsia="宋体" w:cs="宋体"/>
          <w:sz w:val="21"/>
          <w:szCs w:val="21"/>
          <w:lang w:eastAsia="zh-CN"/>
        </w:rPr>
        <w:t>，</w:t>
      </w:r>
      <w:r>
        <w:rPr>
          <w:rFonts w:hint="eastAsia" w:ascii="宋体" w:hAnsi="宋体" w:eastAsia="宋体" w:cs="宋体"/>
          <w:sz w:val="21"/>
          <w:szCs w:val="21"/>
        </w:rPr>
        <w:t>对小微企业和个体工商户年应纳税所得额不超过</w:t>
      </w:r>
      <w:r>
        <w:rPr>
          <w:rFonts w:hint="eastAsia" w:ascii="宋体" w:hAnsi="宋体" w:eastAsia="宋体" w:cs="宋体"/>
          <w:sz w:val="21"/>
          <w:szCs w:val="21"/>
          <w:lang w:val="en-US" w:eastAsia="zh-CN"/>
        </w:rPr>
        <w:t>，100</w:t>
      </w:r>
      <w:r>
        <w:rPr>
          <w:rFonts w:hint="eastAsia" w:ascii="宋体" w:hAnsi="宋体" w:eastAsia="宋体" w:cs="宋体"/>
          <w:sz w:val="21"/>
          <w:szCs w:val="21"/>
        </w:rPr>
        <w:t>万元的部分</w:t>
      </w:r>
      <w:r>
        <w:rPr>
          <w:rFonts w:hint="eastAsia" w:ascii="宋体" w:hAnsi="宋体" w:eastAsia="宋体" w:cs="宋体"/>
          <w:sz w:val="21"/>
          <w:szCs w:val="21"/>
          <w:lang w:eastAsia="zh-CN"/>
        </w:rPr>
        <w:t>，</w:t>
      </w:r>
      <w:r>
        <w:rPr>
          <w:rFonts w:hint="eastAsia" w:ascii="宋体" w:hAnsi="宋体" w:eastAsia="宋体" w:cs="宋体"/>
          <w:sz w:val="21"/>
          <w:szCs w:val="21"/>
        </w:rPr>
        <w:t>在现行政策基础上</w:t>
      </w:r>
      <w:r>
        <w:rPr>
          <w:rFonts w:hint="eastAsia" w:ascii="宋体" w:hAnsi="宋体" w:eastAsia="宋体" w:cs="宋体"/>
          <w:sz w:val="21"/>
          <w:szCs w:val="21"/>
          <w:lang w:eastAsia="zh-CN"/>
        </w:rPr>
        <w:t>，</w:t>
      </w:r>
      <w:r>
        <w:rPr>
          <w:rFonts w:hint="eastAsia" w:ascii="宋体" w:hAnsi="宋体" w:eastAsia="宋体" w:cs="宋体"/>
          <w:sz w:val="21"/>
          <w:szCs w:val="21"/>
        </w:rPr>
        <w:t>再减半征收所得税</w:t>
      </w:r>
      <w:r>
        <w:rPr>
          <w:rFonts w:hint="eastAsia" w:ascii="宋体" w:hAnsi="宋体" w:eastAsia="宋体" w:cs="宋体"/>
          <w:sz w:val="21"/>
          <w:szCs w:val="21"/>
          <w:lang w:eastAsia="zh-CN"/>
        </w:rPr>
        <w:t>。</w:t>
      </w:r>
      <w:r>
        <w:rPr>
          <w:rFonts w:hint="eastAsia" w:ascii="宋体" w:hAnsi="宋体" w:eastAsia="宋体" w:cs="宋体"/>
          <w:sz w:val="21"/>
          <w:szCs w:val="21"/>
        </w:rPr>
        <w:t>“个转企”办理土地、房屋权属划转时</w:t>
      </w:r>
      <w:r>
        <w:rPr>
          <w:rFonts w:hint="eastAsia" w:ascii="宋体" w:hAnsi="宋体" w:eastAsia="宋体" w:cs="宋体"/>
          <w:sz w:val="21"/>
          <w:szCs w:val="21"/>
          <w:lang w:eastAsia="zh-CN"/>
        </w:rPr>
        <w:t>，</w:t>
      </w:r>
      <w:r>
        <w:rPr>
          <w:rFonts w:hint="eastAsia" w:ascii="宋体" w:hAnsi="宋体" w:eastAsia="宋体" w:cs="宋体"/>
          <w:sz w:val="21"/>
          <w:szCs w:val="21"/>
        </w:rPr>
        <w:t>对符合条件的免征契税</w:t>
      </w:r>
      <w:r>
        <w:rPr>
          <w:rFonts w:hint="eastAsia" w:ascii="宋体" w:hAnsi="宋体" w:eastAsia="宋体" w:cs="宋体"/>
          <w:sz w:val="21"/>
          <w:szCs w:val="21"/>
          <w:lang w:eastAsia="zh-CN"/>
        </w:rPr>
        <w:t>。</w:t>
      </w:r>
      <w:r>
        <w:rPr>
          <w:rFonts w:hint="eastAsia" w:ascii="宋体" w:hAnsi="宋体" w:eastAsia="宋体" w:cs="宋体"/>
          <w:sz w:val="21"/>
          <w:szCs w:val="21"/>
        </w:rPr>
        <w:t>创投企业、天使投资人投资于未上市中小高新技术企业以及种子期、初创期科技型企业</w:t>
      </w:r>
      <w:r>
        <w:rPr>
          <w:rFonts w:hint="eastAsia" w:ascii="宋体" w:hAnsi="宋体" w:eastAsia="宋体" w:cs="宋体"/>
          <w:sz w:val="21"/>
          <w:szCs w:val="21"/>
          <w:lang w:eastAsia="zh-CN"/>
        </w:rPr>
        <w:t>，</w:t>
      </w:r>
      <w:r>
        <w:rPr>
          <w:rFonts w:hint="eastAsia" w:ascii="宋体" w:hAnsi="宋体" w:eastAsia="宋体" w:cs="宋体"/>
          <w:sz w:val="21"/>
          <w:szCs w:val="21"/>
        </w:rPr>
        <w:t>按规定以投资额</w:t>
      </w:r>
      <w:r>
        <w:rPr>
          <w:rFonts w:hint="eastAsia" w:ascii="宋体" w:hAnsi="宋体" w:eastAsia="宋体" w:cs="宋体"/>
          <w:sz w:val="21"/>
          <w:szCs w:val="21"/>
          <w:lang w:val="en-US" w:eastAsia="zh-CN"/>
        </w:rPr>
        <w:t>70%</w:t>
      </w:r>
      <w:r>
        <w:rPr>
          <w:rFonts w:hint="eastAsia" w:ascii="宋体" w:hAnsi="宋体" w:eastAsia="宋体" w:cs="宋体"/>
          <w:sz w:val="21"/>
          <w:szCs w:val="21"/>
        </w:rPr>
        <w:t>抵扣所得税应纳税所得额</w:t>
      </w:r>
      <w:r>
        <w:rPr>
          <w:rFonts w:hint="eastAsia" w:ascii="宋体" w:hAnsi="宋体" w:eastAsia="宋体" w:cs="宋体"/>
          <w:sz w:val="21"/>
          <w:szCs w:val="21"/>
          <w:lang w:eastAsia="zh-CN"/>
        </w:rPr>
        <w:t>。</w:t>
      </w:r>
      <w:r>
        <w:rPr>
          <w:rFonts w:hint="eastAsia" w:ascii="宋体" w:hAnsi="宋体" w:eastAsia="宋体" w:cs="宋体"/>
          <w:sz w:val="21"/>
          <w:szCs w:val="21"/>
        </w:rPr>
        <w:t>巩固省定涉企行政事业性收费</w:t>
      </w:r>
      <w:r>
        <w:rPr>
          <w:rFonts w:hint="eastAsia" w:ascii="宋体" w:hAnsi="宋体" w:eastAsia="宋体" w:cs="宋体"/>
          <w:sz w:val="21"/>
          <w:szCs w:val="21"/>
          <w:lang w:eastAsia="zh-CN"/>
        </w:rPr>
        <w:t>（</w:t>
      </w:r>
      <w:r>
        <w:rPr>
          <w:rFonts w:hint="eastAsia" w:ascii="宋体" w:hAnsi="宋体" w:eastAsia="宋体" w:cs="宋体"/>
          <w:sz w:val="21"/>
          <w:szCs w:val="21"/>
        </w:rPr>
        <w:t>政府性基金</w:t>
      </w:r>
      <w:r>
        <w:rPr>
          <w:rFonts w:hint="eastAsia" w:ascii="宋体" w:hAnsi="宋体" w:eastAsia="宋体" w:cs="宋体"/>
          <w:sz w:val="21"/>
          <w:szCs w:val="21"/>
          <w:lang w:eastAsia="zh-CN"/>
        </w:rPr>
        <w:t>）</w:t>
      </w:r>
      <w:r>
        <w:rPr>
          <w:rFonts w:hint="eastAsia" w:ascii="宋体" w:hAnsi="宋体" w:eastAsia="宋体" w:cs="宋体"/>
          <w:sz w:val="21"/>
          <w:szCs w:val="21"/>
        </w:rPr>
        <w:t>清零成果</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省税务局、省财政厅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16.延续升级自主减税政策。</w:t>
      </w:r>
      <w:r>
        <w:rPr>
          <w:rFonts w:hint="eastAsia" w:ascii="宋体" w:hAnsi="宋体" w:eastAsia="宋体" w:cs="宋体"/>
          <w:sz w:val="21"/>
          <w:szCs w:val="21"/>
        </w:rPr>
        <w:t>将我省城镇土地使用税税额标准两次下调政策期限延长至</w:t>
      </w:r>
      <w:r>
        <w:rPr>
          <w:rFonts w:hint="eastAsia" w:ascii="宋体" w:hAnsi="宋体" w:eastAsia="宋体" w:cs="宋体"/>
          <w:sz w:val="21"/>
          <w:szCs w:val="21"/>
          <w:lang w:val="en-US" w:eastAsia="zh-CN"/>
        </w:rPr>
        <w:t>2025</w:t>
      </w:r>
      <w:r>
        <w:rPr>
          <w:rFonts w:hint="eastAsia" w:ascii="宋体" w:hAnsi="宋体" w:eastAsia="宋体" w:cs="宋体"/>
          <w:sz w:val="21"/>
          <w:szCs w:val="21"/>
        </w:rPr>
        <w:t>年底</w:t>
      </w:r>
      <w:r>
        <w:rPr>
          <w:rFonts w:hint="eastAsia" w:ascii="宋体" w:hAnsi="宋体" w:eastAsia="宋体" w:cs="宋体"/>
          <w:sz w:val="21"/>
          <w:szCs w:val="21"/>
          <w:lang w:eastAsia="zh-CN"/>
        </w:rPr>
        <w:t>。</w:t>
      </w:r>
      <w:r>
        <w:rPr>
          <w:rFonts w:hint="eastAsia" w:ascii="宋体" w:hAnsi="宋体" w:eastAsia="宋体" w:cs="宋体"/>
          <w:sz w:val="21"/>
          <w:szCs w:val="21"/>
        </w:rPr>
        <w:t>将重点群体创业就业税收高限扣减政策期限延长至</w:t>
      </w:r>
      <w:r>
        <w:rPr>
          <w:rFonts w:hint="eastAsia" w:ascii="宋体" w:hAnsi="宋体" w:eastAsia="宋体" w:cs="宋体"/>
          <w:sz w:val="21"/>
          <w:szCs w:val="21"/>
          <w:lang w:val="en-US" w:eastAsia="zh-CN"/>
        </w:rPr>
        <w:t>2025</w:t>
      </w:r>
      <w:r>
        <w:rPr>
          <w:rFonts w:hint="eastAsia" w:ascii="宋体" w:hAnsi="宋体" w:eastAsia="宋体" w:cs="宋体"/>
          <w:sz w:val="21"/>
          <w:szCs w:val="21"/>
        </w:rPr>
        <w:t>年底</w:t>
      </w:r>
      <w:r>
        <w:rPr>
          <w:rFonts w:hint="eastAsia" w:ascii="宋体" w:hAnsi="宋体" w:eastAsia="宋体" w:cs="宋体"/>
          <w:sz w:val="21"/>
          <w:szCs w:val="21"/>
          <w:lang w:eastAsia="zh-CN"/>
        </w:rPr>
        <w:t>。</w:t>
      </w:r>
      <w:r>
        <w:rPr>
          <w:rFonts w:hint="eastAsia" w:ascii="宋体" w:hAnsi="宋体" w:eastAsia="宋体" w:cs="宋体"/>
          <w:sz w:val="21"/>
          <w:szCs w:val="21"/>
        </w:rPr>
        <w:t>我省契税执行法定最低税率</w:t>
      </w:r>
      <w:r>
        <w:rPr>
          <w:rFonts w:hint="eastAsia" w:ascii="宋体" w:hAnsi="宋体" w:eastAsia="宋体" w:cs="宋体"/>
          <w:sz w:val="21"/>
          <w:szCs w:val="21"/>
          <w:lang w:eastAsia="zh-CN"/>
        </w:rPr>
        <w:t>。</w:t>
      </w:r>
      <w:r>
        <w:rPr>
          <w:rFonts w:hint="eastAsia" w:ascii="宋体" w:hAnsi="宋体" w:eastAsia="宋体" w:cs="宋体"/>
          <w:sz w:val="21"/>
          <w:szCs w:val="21"/>
        </w:rPr>
        <w:t>顶格下调专业化规模化住房租赁企业标准</w:t>
      </w:r>
      <w:r>
        <w:rPr>
          <w:rFonts w:hint="eastAsia" w:ascii="宋体" w:hAnsi="宋体" w:eastAsia="宋体" w:cs="宋体"/>
          <w:sz w:val="21"/>
          <w:szCs w:val="21"/>
          <w:lang w:eastAsia="zh-CN"/>
        </w:rPr>
        <w:t>，</w:t>
      </w:r>
      <w:r>
        <w:rPr>
          <w:rFonts w:hint="eastAsia" w:ascii="宋体" w:hAnsi="宋体" w:eastAsia="宋体" w:cs="宋体"/>
          <w:sz w:val="21"/>
          <w:szCs w:val="21"/>
        </w:rPr>
        <w:t>依法扩大企事业单位、社会团体以及其他组织向个人</w:t>
      </w:r>
      <w:r>
        <w:rPr>
          <w:rFonts w:hint="eastAsia" w:ascii="宋体" w:hAnsi="宋体" w:eastAsia="宋体" w:cs="宋体"/>
          <w:sz w:val="21"/>
          <w:szCs w:val="21"/>
          <w:lang w:eastAsia="zh-CN"/>
        </w:rPr>
        <w:t>、</w:t>
      </w:r>
      <w:r>
        <w:rPr>
          <w:rFonts w:hint="eastAsia" w:ascii="宋体" w:hAnsi="宋体" w:eastAsia="宋体" w:cs="宋体"/>
          <w:sz w:val="21"/>
          <w:szCs w:val="21"/>
        </w:rPr>
        <w:t>专业化规模化住房租赁企业出租住房减按</w:t>
      </w:r>
      <w:r>
        <w:rPr>
          <w:rFonts w:hint="eastAsia" w:ascii="宋体" w:hAnsi="宋体" w:eastAsia="宋体" w:cs="宋体"/>
          <w:sz w:val="21"/>
          <w:szCs w:val="21"/>
          <w:lang w:val="en-US" w:eastAsia="zh-CN"/>
        </w:rPr>
        <w:t>4%</w:t>
      </w:r>
      <w:r>
        <w:rPr>
          <w:rFonts w:hint="eastAsia" w:ascii="宋体" w:hAnsi="宋体" w:eastAsia="宋体" w:cs="宋体"/>
          <w:sz w:val="21"/>
          <w:szCs w:val="21"/>
        </w:rPr>
        <w:t>的税率征收房产税的适用范围</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省财政厅、省税务局、省住建厅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推动税费优惠政策直达快享</w:t>
      </w:r>
      <w:r>
        <w:rPr>
          <w:rFonts w:hint="eastAsia" w:ascii="宋体" w:hAnsi="宋体" w:eastAsia="宋体" w:cs="宋体"/>
          <w:sz w:val="21"/>
          <w:szCs w:val="21"/>
          <w:lang w:eastAsia="zh-CN"/>
        </w:rPr>
        <w:t>。</w:t>
      </w:r>
      <w:r>
        <w:rPr>
          <w:rFonts w:hint="eastAsia" w:ascii="宋体" w:hAnsi="宋体" w:eastAsia="宋体" w:cs="宋体"/>
          <w:sz w:val="21"/>
          <w:szCs w:val="21"/>
        </w:rPr>
        <w:t xml:space="preserve"> 推行“晋享税惠”智能管家</w:t>
      </w:r>
      <w:r>
        <w:rPr>
          <w:rFonts w:hint="eastAsia" w:ascii="宋体" w:hAnsi="宋体" w:eastAsia="宋体" w:cs="宋体"/>
          <w:sz w:val="21"/>
          <w:szCs w:val="21"/>
          <w:lang w:eastAsia="zh-CN"/>
        </w:rPr>
        <w:t>，</w:t>
      </w:r>
      <w:r>
        <w:rPr>
          <w:rFonts w:hint="eastAsia" w:ascii="宋体" w:hAnsi="宋体" w:eastAsia="宋体" w:cs="宋体"/>
          <w:sz w:val="21"/>
          <w:szCs w:val="21"/>
        </w:rPr>
        <w:t>实行普惠性优惠政策“免申即享”</w:t>
      </w:r>
      <w:r>
        <w:rPr>
          <w:rFonts w:hint="eastAsia" w:ascii="宋体" w:hAnsi="宋体" w:eastAsia="宋体" w:cs="宋体"/>
          <w:sz w:val="21"/>
          <w:szCs w:val="21"/>
          <w:lang w:eastAsia="zh-CN"/>
        </w:rPr>
        <w:t>，</w:t>
      </w:r>
      <w:r>
        <w:rPr>
          <w:rFonts w:hint="eastAsia" w:ascii="宋体" w:hAnsi="宋体" w:eastAsia="宋体" w:cs="宋体"/>
          <w:sz w:val="21"/>
          <w:szCs w:val="21"/>
        </w:rPr>
        <w:t>符合减免税条件的如实填写纳税申报表即可享受</w:t>
      </w:r>
      <w:r>
        <w:rPr>
          <w:rFonts w:hint="eastAsia" w:ascii="宋体" w:hAnsi="宋体" w:eastAsia="宋体" w:cs="宋体"/>
          <w:sz w:val="21"/>
          <w:szCs w:val="21"/>
          <w:lang w:eastAsia="zh-CN"/>
        </w:rPr>
        <w:t>。</w:t>
      </w:r>
      <w:r>
        <w:rPr>
          <w:rFonts w:hint="eastAsia" w:ascii="宋体" w:hAnsi="宋体" w:eastAsia="宋体" w:cs="宋体"/>
          <w:sz w:val="21"/>
          <w:szCs w:val="21"/>
        </w:rPr>
        <w:t>采用电子申报方式的</w:t>
      </w:r>
      <w:r>
        <w:rPr>
          <w:rFonts w:hint="eastAsia" w:ascii="宋体" w:hAnsi="宋体" w:eastAsia="宋体" w:cs="宋体"/>
          <w:sz w:val="21"/>
          <w:szCs w:val="21"/>
          <w:lang w:eastAsia="zh-CN"/>
        </w:rPr>
        <w:t>，</w:t>
      </w:r>
      <w:r>
        <w:rPr>
          <w:rFonts w:hint="eastAsia" w:ascii="宋体" w:hAnsi="宋体" w:eastAsia="宋体" w:cs="宋体"/>
          <w:sz w:val="21"/>
          <w:szCs w:val="21"/>
        </w:rPr>
        <w:t>系统自动识别应享受优惠政策</w:t>
      </w:r>
      <w:r>
        <w:rPr>
          <w:rFonts w:hint="eastAsia" w:ascii="宋体" w:hAnsi="宋体" w:eastAsia="宋体" w:cs="宋体"/>
          <w:sz w:val="21"/>
          <w:szCs w:val="21"/>
          <w:lang w:eastAsia="zh-CN"/>
        </w:rPr>
        <w:t>，</w:t>
      </w:r>
      <w:r>
        <w:rPr>
          <w:rFonts w:hint="eastAsia" w:ascii="宋体" w:hAnsi="宋体" w:eastAsia="宋体" w:cs="宋体"/>
          <w:sz w:val="21"/>
          <w:szCs w:val="21"/>
        </w:rPr>
        <w:t>自动计算减免税额</w:t>
      </w:r>
      <w:r>
        <w:rPr>
          <w:rFonts w:hint="eastAsia" w:ascii="宋体" w:hAnsi="宋体" w:eastAsia="宋体" w:cs="宋体"/>
          <w:sz w:val="21"/>
          <w:szCs w:val="21"/>
          <w:lang w:eastAsia="zh-CN"/>
        </w:rPr>
        <w:t>，</w:t>
      </w:r>
      <w:r>
        <w:rPr>
          <w:rFonts w:hint="eastAsia" w:ascii="宋体" w:hAnsi="宋体" w:eastAsia="宋体" w:cs="宋体"/>
          <w:sz w:val="21"/>
          <w:szCs w:val="21"/>
        </w:rPr>
        <w:t>自动填写纳税申报表</w:t>
      </w:r>
      <w:r>
        <w:rPr>
          <w:rFonts w:hint="eastAsia" w:ascii="宋体" w:hAnsi="宋体" w:eastAsia="宋体" w:cs="宋体"/>
          <w:sz w:val="21"/>
          <w:szCs w:val="21"/>
          <w:lang w:eastAsia="zh-CN"/>
        </w:rPr>
        <w:t>。</w:t>
      </w:r>
      <w:r>
        <w:rPr>
          <w:rFonts w:hint="eastAsia" w:ascii="宋体" w:hAnsi="宋体" w:eastAsia="宋体" w:cs="宋体"/>
          <w:sz w:val="21"/>
          <w:szCs w:val="21"/>
        </w:rPr>
        <w:t>简化土地增值税免税事项办理</w:t>
      </w:r>
      <w:r>
        <w:rPr>
          <w:rFonts w:hint="eastAsia" w:ascii="宋体" w:hAnsi="宋体" w:eastAsia="宋体" w:cs="宋体"/>
          <w:sz w:val="21"/>
          <w:szCs w:val="21"/>
          <w:lang w:eastAsia="zh-CN"/>
        </w:rPr>
        <w:t>，</w:t>
      </w:r>
      <w:r>
        <w:rPr>
          <w:rFonts w:hint="eastAsia" w:ascii="宋体" w:hAnsi="宋体" w:eastAsia="宋体" w:cs="宋体"/>
          <w:sz w:val="21"/>
          <w:szCs w:val="21"/>
        </w:rPr>
        <w:t>相关资料由事前备案改为留存备查</w:t>
      </w:r>
      <w:r>
        <w:rPr>
          <w:rFonts w:hint="eastAsia" w:ascii="宋体" w:hAnsi="宋体" w:eastAsia="宋体" w:cs="宋体"/>
          <w:sz w:val="21"/>
          <w:szCs w:val="21"/>
          <w:lang w:eastAsia="zh-CN"/>
        </w:rPr>
        <w:t>；</w:t>
      </w:r>
      <w:r>
        <w:rPr>
          <w:rFonts w:hint="eastAsia" w:ascii="宋体" w:hAnsi="宋体" w:eastAsia="宋体" w:cs="宋体"/>
          <w:sz w:val="21"/>
          <w:szCs w:val="21"/>
        </w:rPr>
        <w:t>简化企业享受研发费用加计扣除政策辅助账</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省税务局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推进多元化退税方式</w:t>
      </w:r>
      <w:r>
        <w:rPr>
          <w:rFonts w:hint="eastAsia" w:ascii="宋体" w:hAnsi="宋体" w:eastAsia="宋体" w:cs="宋体"/>
          <w:sz w:val="21"/>
          <w:szCs w:val="21"/>
          <w:lang w:eastAsia="zh-CN"/>
        </w:rPr>
        <w:t>。</w:t>
      </w:r>
      <w:r>
        <w:rPr>
          <w:rFonts w:hint="eastAsia" w:ascii="宋体" w:hAnsi="宋体" w:eastAsia="宋体" w:cs="宋体"/>
          <w:sz w:val="21"/>
          <w:szCs w:val="21"/>
        </w:rPr>
        <w:t>探索退税业务由税务部门自动推送退税提示提醒</w:t>
      </w:r>
      <w:r>
        <w:rPr>
          <w:rFonts w:hint="eastAsia" w:ascii="宋体" w:hAnsi="宋体" w:eastAsia="宋体" w:cs="宋体"/>
          <w:sz w:val="21"/>
          <w:szCs w:val="21"/>
          <w:lang w:eastAsia="zh-CN"/>
        </w:rPr>
        <w:t>，</w:t>
      </w:r>
      <w:r>
        <w:rPr>
          <w:rFonts w:hint="eastAsia" w:ascii="宋体" w:hAnsi="宋体" w:eastAsia="宋体" w:cs="宋体"/>
          <w:sz w:val="21"/>
          <w:szCs w:val="21"/>
        </w:rPr>
        <w:t>纳税人一键确认、在线申请、在线退税</w:t>
      </w:r>
      <w:r>
        <w:rPr>
          <w:rFonts w:hint="eastAsia" w:ascii="宋体" w:hAnsi="宋体" w:eastAsia="宋体" w:cs="宋体"/>
          <w:sz w:val="21"/>
          <w:szCs w:val="21"/>
          <w:lang w:eastAsia="zh-CN"/>
        </w:rPr>
        <w:t>，</w:t>
      </w:r>
      <w:r>
        <w:rPr>
          <w:rFonts w:hint="eastAsia" w:ascii="宋体" w:hAnsi="宋体" w:eastAsia="宋体" w:cs="宋体"/>
          <w:sz w:val="21"/>
          <w:szCs w:val="21"/>
        </w:rPr>
        <w:t>实现税费退库“</w:t>
      </w:r>
      <w:r>
        <w:rPr>
          <w:rFonts w:hint="eastAsia" w:ascii="宋体" w:hAnsi="宋体" w:eastAsia="宋体" w:cs="宋体"/>
          <w:sz w:val="21"/>
          <w:szCs w:val="21"/>
          <w:lang w:val="en-US" w:eastAsia="zh-CN"/>
        </w:rPr>
        <w:t>72</w:t>
      </w:r>
      <w:r>
        <w:rPr>
          <w:rFonts w:hint="eastAsia" w:ascii="宋体" w:hAnsi="宋体" w:eastAsia="宋体" w:cs="宋体"/>
          <w:sz w:val="21"/>
          <w:szCs w:val="21"/>
        </w:rPr>
        <w:t>小时到账”</w:t>
      </w:r>
      <w:r>
        <w:rPr>
          <w:rFonts w:hint="eastAsia" w:ascii="宋体" w:hAnsi="宋体" w:eastAsia="宋体" w:cs="宋体"/>
          <w:sz w:val="21"/>
          <w:szCs w:val="21"/>
          <w:lang w:eastAsia="zh-CN"/>
        </w:rPr>
        <w:t>。</w:t>
      </w:r>
      <w:r>
        <w:rPr>
          <w:rFonts w:hint="eastAsia" w:ascii="宋体" w:hAnsi="宋体" w:eastAsia="宋体" w:cs="宋体"/>
          <w:sz w:val="21"/>
          <w:szCs w:val="21"/>
        </w:rPr>
        <w:t>整合增值税纳税申报和增量留抵退税流程</w:t>
      </w:r>
      <w:r>
        <w:rPr>
          <w:rFonts w:hint="eastAsia" w:ascii="宋体" w:hAnsi="宋体" w:eastAsia="宋体" w:cs="宋体"/>
          <w:sz w:val="21"/>
          <w:szCs w:val="21"/>
          <w:lang w:eastAsia="zh-CN"/>
        </w:rPr>
        <w:t>，</w:t>
      </w:r>
      <w:r>
        <w:rPr>
          <w:rFonts w:hint="eastAsia" w:ascii="宋体" w:hAnsi="宋体" w:eastAsia="宋体" w:cs="宋体"/>
          <w:sz w:val="21"/>
          <w:szCs w:val="21"/>
        </w:rPr>
        <w:t>纳税申报后系统自动生成申请表</w:t>
      </w:r>
      <w:r>
        <w:rPr>
          <w:rFonts w:hint="eastAsia" w:ascii="宋体" w:hAnsi="宋体" w:eastAsia="宋体" w:cs="宋体"/>
          <w:sz w:val="21"/>
          <w:szCs w:val="21"/>
          <w:lang w:eastAsia="zh-CN"/>
        </w:rPr>
        <w:t>，</w:t>
      </w:r>
      <w:r>
        <w:rPr>
          <w:rFonts w:hint="eastAsia" w:ascii="宋体" w:hAnsi="宋体" w:eastAsia="宋体" w:cs="宋体"/>
          <w:sz w:val="21"/>
          <w:szCs w:val="21"/>
        </w:rPr>
        <w:t>实现留抵退税“报退合一”</w:t>
      </w:r>
      <w:r>
        <w:rPr>
          <w:rFonts w:hint="eastAsia" w:ascii="宋体" w:hAnsi="宋体" w:eastAsia="宋体" w:cs="宋体"/>
          <w:sz w:val="21"/>
          <w:szCs w:val="21"/>
          <w:lang w:eastAsia="zh-CN"/>
        </w:rPr>
        <w:t>。</w:t>
      </w:r>
      <w:r>
        <w:rPr>
          <w:rFonts w:hint="eastAsia" w:ascii="宋体" w:hAnsi="宋体" w:eastAsia="宋体" w:cs="宋体"/>
          <w:sz w:val="21"/>
          <w:szCs w:val="21"/>
        </w:rPr>
        <w:t>优化企业所得税汇算清缴退抵税流程</w:t>
      </w:r>
      <w:r>
        <w:rPr>
          <w:rFonts w:hint="eastAsia" w:ascii="宋体" w:hAnsi="宋体" w:eastAsia="宋体" w:cs="宋体"/>
          <w:sz w:val="21"/>
          <w:szCs w:val="21"/>
          <w:lang w:eastAsia="zh-CN"/>
        </w:rPr>
        <w:t>，</w:t>
      </w:r>
      <w:r>
        <w:rPr>
          <w:rFonts w:hint="eastAsia" w:ascii="宋体" w:hAnsi="宋体" w:eastAsia="宋体" w:cs="宋体"/>
          <w:sz w:val="21"/>
          <w:szCs w:val="21"/>
        </w:rPr>
        <w:t>自动生成多缴税款申请表</w:t>
      </w:r>
      <w:r>
        <w:rPr>
          <w:rFonts w:hint="eastAsia" w:ascii="宋体" w:hAnsi="宋体" w:eastAsia="宋体" w:cs="宋体"/>
          <w:sz w:val="21"/>
          <w:szCs w:val="21"/>
          <w:lang w:eastAsia="zh-CN"/>
        </w:rPr>
        <w:t>，</w:t>
      </w:r>
      <w:r>
        <w:rPr>
          <w:rFonts w:hint="eastAsia" w:ascii="宋体" w:hAnsi="宋体" w:eastAsia="宋体" w:cs="宋体"/>
          <w:sz w:val="21"/>
          <w:szCs w:val="21"/>
        </w:rPr>
        <w:t>实现退抵税业务“一键办理”</w:t>
      </w:r>
      <w:r>
        <w:rPr>
          <w:rFonts w:hint="eastAsia" w:ascii="宋体" w:hAnsi="宋体" w:eastAsia="宋体" w:cs="宋体"/>
          <w:sz w:val="21"/>
          <w:szCs w:val="21"/>
          <w:lang w:eastAsia="zh-CN"/>
        </w:rPr>
        <w:t>。</w:t>
      </w:r>
      <w:r>
        <w:rPr>
          <w:rFonts w:hint="eastAsia" w:ascii="宋体" w:hAnsi="宋体" w:eastAsia="宋体" w:cs="宋体"/>
          <w:sz w:val="21"/>
          <w:szCs w:val="21"/>
        </w:rPr>
        <w:t>推行小规模纳税人普惠性税收减免“免申请退税”</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省税务局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实行重点企业落户奖补</w:t>
      </w:r>
      <w:r>
        <w:rPr>
          <w:rFonts w:hint="eastAsia" w:ascii="宋体" w:hAnsi="宋体" w:eastAsia="宋体" w:cs="宋体"/>
          <w:sz w:val="21"/>
          <w:szCs w:val="21"/>
          <w:lang w:val="en-US" w:eastAsia="zh-CN"/>
        </w:rPr>
        <w:t>。</w:t>
      </w:r>
      <w:r>
        <w:rPr>
          <w:rFonts w:hint="eastAsia" w:ascii="宋体" w:hAnsi="宋体" w:eastAsia="宋体" w:cs="宋体"/>
          <w:sz w:val="21"/>
          <w:szCs w:val="21"/>
        </w:rPr>
        <w:t>省级财政对世界</w:t>
      </w:r>
      <w:r>
        <w:rPr>
          <w:rFonts w:hint="eastAsia" w:ascii="宋体" w:hAnsi="宋体" w:eastAsia="宋体" w:cs="宋体"/>
          <w:sz w:val="21"/>
          <w:szCs w:val="21"/>
          <w:lang w:val="en-US" w:eastAsia="zh-CN"/>
        </w:rPr>
        <w:t>500</w:t>
      </w:r>
      <w:r>
        <w:rPr>
          <w:rFonts w:hint="eastAsia" w:ascii="宋体" w:hAnsi="宋体" w:eastAsia="宋体" w:cs="宋体"/>
          <w:sz w:val="21"/>
          <w:szCs w:val="21"/>
        </w:rPr>
        <w:t>强、中国</w:t>
      </w:r>
      <w:r>
        <w:rPr>
          <w:rFonts w:hint="eastAsia" w:ascii="宋体" w:hAnsi="宋体" w:eastAsia="宋体" w:cs="宋体"/>
          <w:sz w:val="21"/>
          <w:szCs w:val="21"/>
          <w:lang w:val="en-US" w:eastAsia="zh-CN"/>
        </w:rPr>
        <w:t>500</w:t>
      </w:r>
      <w:r>
        <w:rPr>
          <w:rFonts w:hint="eastAsia" w:ascii="宋体" w:hAnsi="宋体" w:eastAsia="宋体" w:cs="宋体"/>
          <w:sz w:val="21"/>
          <w:szCs w:val="21"/>
        </w:rPr>
        <w:t>强、民营</w:t>
      </w:r>
      <w:r>
        <w:rPr>
          <w:rFonts w:hint="eastAsia" w:ascii="宋体" w:hAnsi="宋体" w:eastAsia="宋体" w:cs="宋体"/>
          <w:sz w:val="21"/>
          <w:szCs w:val="21"/>
          <w:lang w:val="en-US" w:eastAsia="zh-CN"/>
        </w:rPr>
        <w:t>500</w:t>
      </w:r>
      <w:r>
        <w:rPr>
          <w:rFonts w:hint="eastAsia" w:ascii="宋体" w:hAnsi="宋体" w:eastAsia="宋体" w:cs="宋体"/>
          <w:sz w:val="21"/>
          <w:szCs w:val="21"/>
        </w:rPr>
        <w:t>强、国家认定的“专精特新”企业、行业公认的头部企业、高新技术企业等来山西注册经营的</w:t>
      </w:r>
      <w:r>
        <w:rPr>
          <w:rFonts w:hint="eastAsia" w:ascii="宋体" w:hAnsi="宋体" w:eastAsia="宋体" w:cs="宋体"/>
          <w:sz w:val="21"/>
          <w:szCs w:val="21"/>
          <w:lang w:eastAsia="zh-CN"/>
        </w:rPr>
        <w:t>，</w:t>
      </w:r>
      <w:r>
        <w:rPr>
          <w:rFonts w:hint="eastAsia" w:ascii="宋体" w:hAnsi="宋体" w:eastAsia="宋体" w:cs="宋体"/>
          <w:sz w:val="21"/>
          <w:szCs w:val="21"/>
        </w:rPr>
        <w:t>根据贡献给予一定奖励</w:t>
      </w:r>
      <w:r>
        <w:rPr>
          <w:rFonts w:hint="eastAsia" w:ascii="宋体" w:hAnsi="宋体" w:eastAsia="宋体" w:cs="宋体"/>
          <w:sz w:val="21"/>
          <w:szCs w:val="21"/>
          <w:lang w:eastAsia="zh-CN"/>
        </w:rPr>
        <w:t>；</w:t>
      </w:r>
      <w:r>
        <w:rPr>
          <w:rFonts w:hint="eastAsia" w:ascii="宋体" w:hAnsi="宋体" w:eastAsia="宋体" w:cs="宋体"/>
          <w:sz w:val="21"/>
          <w:szCs w:val="21"/>
        </w:rPr>
        <w:t>对世界</w:t>
      </w:r>
      <w:r>
        <w:rPr>
          <w:rFonts w:hint="eastAsia" w:ascii="宋体" w:hAnsi="宋体" w:eastAsia="宋体" w:cs="宋体"/>
          <w:sz w:val="21"/>
          <w:szCs w:val="21"/>
          <w:lang w:val="en-US" w:eastAsia="zh-CN"/>
        </w:rPr>
        <w:t>500</w:t>
      </w:r>
      <w:r>
        <w:rPr>
          <w:rFonts w:hint="eastAsia" w:ascii="宋体" w:hAnsi="宋体" w:eastAsia="宋体" w:cs="宋体"/>
          <w:sz w:val="21"/>
          <w:szCs w:val="21"/>
        </w:rPr>
        <w:t>强、中国</w:t>
      </w:r>
      <w:r>
        <w:rPr>
          <w:rFonts w:hint="eastAsia" w:ascii="宋体" w:hAnsi="宋体" w:eastAsia="宋体" w:cs="宋体"/>
          <w:sz w:val="21"/>
          <w:szCs w:val="21"/>
          <w:lang w:val="en-US" w:eastAsia="zh-CN"/>
        </w:rPr>
        <w:t>500</w:t>
      </w:r>
      <w:r>
        <w:rPr>
          <w:rFonts w:hint="eastAsia" w:ascii="宋体" w:hAnsi="宋体" w:eastAsia="宋体" w:cs="宋体"/>
          <w:sz w:val="21"/>
          <w:szCs w:val="21"/>
        </w:rPr>
        <w:t>强在我省设立地区总部、功能型总部、采购中心、结算中心、独立核算子公司等</w:t>
      </w:r>
      <w:r>
        <w:rPr>
          <w:rFonts w:hint="eastAsia" w:ascii="宋体" w:hAnsi="宋体" w:eastAsia="宋体" w:cs="宋体"/>
          <w:sz w:val="21"/>
          <w:szCs w:val="21"/>
          <w:lang w:eastAsia="zh-CN"/>
        </w:rPr>
        <w:t>，</w:t>
      </w:r>
      <w:r>
        <w:rPr>
          <w:rFonts w:hint="eastAsia" w:ascii="宋体" w:hAnsi="宋体" w:eastAsia="宋体" w:cs="宋体"/>
          <w:sz w:val="21"/>
          <w:szCs w:val="21"/>
        </w:rPr>
        <w:t>按规模分档给予开办补助</w:t>
      </w:r>
      <w:r>
        <w:rPr>
          <w:rFonts w:hint="eastAsia" w:ascii="宋体" w:hAnsi="宋体" w:eastAsia="宋体" w:cs="宋体"/>
          <w:sz w:val="21"/>
          <w:szCs w:val="21"/>
          <w:lang w:eastAsia="zh-CN"/>
        </w:rPr>
        <w:t>；</w:t>
      </w:r>
      <w:r>
        <w:rPr>
          <w:rFonts w:hint="eastAsia" w:ascii="宋体" w:hAnsi="宋体" w:eastAsia="宋体" w:cs="宋体"/>
          <w:sz w:val="21"/>
          <w:szCs w:val="21"/>
        </w:rPr>
        <w:t>对以商招商引进上下游企业的已落地引荐企业</w:t>
      </w:r>
      <w:r>
        <w:rPr>
          <w:rFonts w:hint="eastAsia" w:ascii="宋体" w:hAnsi="宋体" w:eastAsia="宋体" w:cs="宋体"/>
          <w:sz w:val="21"/>
          <w:szCs w:val="21"/>
          <w:lang w:eastAsia="zh-CN"/>
        </w:rPr>
        <w:t>，</w:t>
      </w:r>
      <w:r>
        <w:rPr>
          <w:rFonts w:hint="eastAsia" w:ascii="宋体" w:hAnsi="宋体" w:eastAsia="宋体" w:cs="宋体"/>
          <w:sz w:val="21"/>
          <w:szCs w:val="21"/>
        </w:rPr>
        <w:t>可给予最高</w:t>
      </w:r>
      <w:r>
        <w:rPr>
          <w:rFonts w:hint="eastAsia" w:ascii="宋体" w:hAnsi="宋体" w:eastAsia="宋体" w:cs="宋体"/>
          <w:sz w:val="21"/>
          <w:szCs w:val="21"/>
          <w:lang w:val="en-US" w:eastAsia="zh-CN"/>
        </w:rPr>
        <w:t>1000</w:t>
      </w:r>
      <w:r>
        <w:rPr>
          <w:rFonts w:hint="eastAsia" w:ascii="宋体" w:hAnsi="宋体" w:eastAsia="宋体" w:cs="宋体"/>
          <w:sz w:val="21"/>
          <w:szCs w:val="21"/>
        </w:rPr>
        <w:t>万元引荐奖励</w:t>
      </w:r>
      <w:r>
        <w:rPr>
          <w:rFonts w:hint="eastAsia" w:ascii="宋体" w:hAnsi="宋体" w:eastAsia="宋体" w:cs="宋体"/>
          <w:sz w:val="21"/>
          <w:szCs w:val="21"/>
          <w:lang w:eastAsia="zh-CN"/>
        </w:rPr>
        <w:t>；</w:t>
      </w:r>
      <w:r>
        <w:rPr>
          <w:rFonts w:hint="eastAsia" w:ascii="宋体" w:hAnsi="宋体" w:eastAsia="宋体" w:cs="宋体"/>
          <w:sz w:val="21"/>
          <w:szCs w:val="21"/>
        </w:rPr>
        <w:t>对省外整体新迁入高新技术企业</w:t>
      </w:r>
      <w:r>
        <w:rPr>
          <w:rFonts w:hint="eastAsia" w:ascii="宋体" w:hAnsi="宋体" w:eastAsia="宋体" w:cs="宋体"/>
          <w:sz w:val="21"/>
          <w:szCs w:val="21"/>
          <w:lang w:eastAsia="zh-CN"/>
        </w:rPr>
        <w:t>，</w:t>
      </w:r>
      <w:r>
        <w:rPr>
          <w:rFonts w:hint="eastAsia" w:ascii="宋体" w:hAnsi="宋体" w:eastAsia="宋体" w:cs="宋体"/>
          <w:sz w:val="21"/>
          <w:szCs w:val="21"/>
        </w:rPr>
        <w:t>对照先进地区政策给予一次性奖励</w:t>
      </w:r>
      <w:r>
        <w:rPr>
          <w:rFonts w:hint="eastAsia" w:ascii="宋体" w:hAnsi="宋体" w:eastAsia="宋体" w:cs="宋体"/>
          <w:sz w:val="21"/>
          <w:szCs w:val="21"/>
          <w:lang w:eastAsia="zh-CN"/>
        </w:rPr>
        <w:t>；</w:t>
      </w:r>
      <w:r>
        <w:rPr>
          <w:rFonts w:hint="eastAsia" w:ascii="宋体" w:hAnsi="宋体" w:eastAsia="宋体" w:cs="宋体"/>
          <w:sz w:val="21"/>
          <w:szCs w:val="21"/>
        </w:rPr>
        <w:t>对省外特级</w:t>
      </w:r>
      <w:r>
        <w:rPr>
          <w:rFonts w:hint="eastAsia" w:ascii="宋体" w:hAnsi="宋体" w:eastAsia="宋体" w:cs="宋体"/>
          <w:sz w:val="21"/>
          <w:szCs w:val="21"/>
          <w:lang w:eastAsia="zh-CN"/>
        </w:rPr>
        <w:t>（</w:t>
      </w:r>
      <w:r>
        <w:rPr>
          <w:rFonts w:hint="eastAsia" w:ascii="宋体" w:hAnsi="宋体" w:eastAsia="宋体" w:cs="宋体"/>
          <w:sz w:val="21"/>
          <w:szCs w:val="21"/>
        </w:rPr>
        <w:t>综合</w:t>
      </w:r>
      <w:r>
        <w:rPr>
          <w:rFonts w:hint="eastAsia" w:ascii="宋体" w:hAnsi="宋体" w:eastAsia="宋体" w:cs="宋体"/>
          <w:sz w:val="21"/>
          <w:szCs w:val="21"/>
          <w:lang w:eastAsia="zh-CN"/>
        </w:rPr>
        <w:t>）</w:t>
      </w:r>
      <w:r>
        <w:rPr>
          <w:rFonts w:hint="eastAsia" w:ascii="宋体" w:hAnsi="宋体" w:eastAsia="宋体" w:cs="宋体"/>
          <w:sz w:val="21"/>
          <w:szCs w:val="21"/>
        </w:rPr>
        <w:t>资质建筑业企业总部迁入我省或省内企业首次获得特级</w:t>
      </w:r>
      <w:r>
        <w:rPr>
          <w:rFonts w:hint="eastAsia" w:ascii="宋体" w:hAnsi="宋体" w:eastAsia="宋体" w:cs="宋体"/>
          <w:sz w:val="21"/>
          <w:szCs w:val="21"/>
          <w:lang w:eastAsia="zh-CN"/>
        </w:rPr>
        <w:t>（</w:t>
      </w:r>
      <w:r>
        <w:rPr>
          <w:rFonts w:hint="eastAsia" w:ascii="宋体" w:hAnsi="宋体" w:eastAsia="宋体" w:cs="宋体"/>
          <w:sz w:val="21"/>
          <w:szCs w:val="21"/>
        </w:rPr>
        <w:t>综合</w:t>
      </w:r>
      <w:r>
        <w:rPr>
          <w:rFonts w:hint="eastAsia" w:ascii="宋体" w:hAnsi="宋体" w:eastAsia="宋体" w:cs="宋体"/>
          <w:sz w:val="21"/>
          <w:szCs w:val="21"/>
          <w:lang w:eastAsia="zh-CN"/>
        </w:rPr>
        <w:t>）</w:t>
      </w:r>
      <w:r>
        <w:rPr>
          <w:rFonts w:hint="eastAsia" w:ascii="宋体" w:hAnsi="宋体" w:eastAsia="宋体" w:cs="宋体"/>
          <w:sz w:val="21"/>
          <w:szCs w:val="21"/>
        </w:rPr>
        <w:t>资质的</w:t>
      </w:r>
      <w:r>
        <w:rPr>
          <w:rFonts w:hint="eastAsia" w:ascii="宋体" w:hAnsi="宋体" w:eastAsia="宋体" w:cs="宋体"/>
          <w:sz w:val="21"/>
          <w:szCs w:val="21"/>
          <w:lang w:eastAsia="zh-CN"/>
        </w:rPr>
        <w:t>，</w:t>
      </w:r>
      <w:r>
        <w:rPr>
          <w:rFonts w:hint="eastAsia" w:ascii="宋体" w:hAnsi="宋体" w:eastAsia="宋体" w:cs="宋体"/>
          <w:sz w:val="21"/>
          <w:szCs w:val="21"/>
        </w:rPr>
        <w:t>给予不少于</w:t>
      </w:r>
      <w:r>
        <w:rPr>
          <w:rFonts w:hint="eastAsia" w:ascii="宋体" w:hAnsi="宋体" w:eastAsia="宋体" w:cs="宋体"/>
          <w:sz w:val="21"/>
          <w:szCs w:val="21"/>
          <w:lang w:val="en-US" w:eastAsia="zh-CN"/>
        </w:rPr>
        <w:t>2000</w:t>
      </w:r>
      <w:r>
        <w:rPr>
          <w:rFonts w:hint="eastAsia" w:ascii="宋体" w:hAnsi="宋体" w:eastAsia="宋体" w:cs="宋体"/>
          <w:sz w:val="21"/>
          <w:szCs w:val="21"/>
        </w:rPr>
        <w:t>万元奖励</w:t>
      </w:r>
      <w:r>
        <w:rPr>
          <w:rFonts w:hint="eastAsia" w:ascii="宋体" w:hAnsi="宋体" w:eastAsia="宋体" w:cs="宋体"/>
          <w:sz w:val="21"/>
          <w:szCs w:val="21"/>
          <w:lang w:eastAsia="zh-CN"/>
        </w:rPr>
        <w:t>；</w:t>
      </w:r>
      <w:r>
        <w:rPr>
          <w:rFonts w:hint="eastAsia" w:ascii="宋体" w:hAnsi="宋体" w:eastAsia="宋体" w:cs="宋体"/>
          <w:sz w:val="21"/>
          <w:szCs w:val="21"/>
        </w:rPr>
        <w:t>对产值首次达到</w:t>
      </w:r>
      <w:r>
        <w:rPr>
          <w:rFonts w:hint="eastAsia" w:ascii="宋体" w:hAnsi="宋体" w:eastAsia="宋体" w:cs="宋体"/>
          <w:sz w:val="21"/>
          <w:szCs w:val="21"/>
          <w:lang w:val="en-US" w:eastAsia="zh-CN"/>
        </w:rPr>
        <w:t>10</w:t>
      </w:r>
      <w:r>
        <w:rPr>
          <w:rFonts w:hint="eastAsia" w:ascii="宋体" w:hAnsi="宋体" w:eastAsia="宋体" w:cs="宋体"/>
          <w:sz w:val="21"/>
          <w:szCs w:val="21"/>
        </w:rPr>
        <w:t>亿元、</w:t>
      </w:r>
      <w:r>
        <w:rPr>
          <w:rFonts w:hint="eastAsia" w:ascii="宋体" w:hAnsi="宋体" w:eastAsia="宋体" w:cs="宋体"/>
          <w:sz w:val="21"/>
          <w:szCs w:val="21"/>
          <w:lang w:val="en-US" w:eastAsia="zh-CN"/>
        </w:rPr>
        <w:t>50</w:t>
      </w:r>
      <w:r>
        <w:rPr>
          <w:rFonts w:hint="eastAsia" w:ascii="宋体" w:hAnsi="宋体" w:eastAsia="宋体" w:cs="宋体"/>
          <w:sz w:val="21"/>
          <w:szCs w:val="21"/>
        </w:rPr>
        <w:t>亿元、</w:t>
      </w:r>
      <w:r>
        <w:rPr>
          <w:rFonts w:hint="eastAsia" w:ascii="宋体" w:hAnsi="宋体" w:eastAsia="宋体" w:cs="宋体"/>
          <w:sz w:val="21"/>
          <w:szCs w:val="21"/>
          <w:lang w:val="en-US" w:eastAsia="zh-CN"/>
        </w:rPr>
        <w:t>100</w:t>
      </w:r>
      <w:r>
        <w:rPr>
          <w:rFonts w:hint="eastAsia" w:ascii="宋体" w:hAnsi="宋体" w:eastAsia="宋体" w:cs="宋体"/>
          <w:sz w:val="21"/>
          <w:szCs w:val="21"/>
        </w:rPr>
        <w:t>亿元的建筑业企业</w:t>
      </w:r>
      <w:r>
        <w:rPr>
          <w:rFonts w:hint="eastAsia" w:ascii="宋体" w:hAnsi="宋体" w:eastAsia="宋体" w:cs="宋体"/>
          <w:sz w:val="21"/>
          <w:szCs w:val="21"/>
          <w:lang w:eastAsia="zh-CN"/>
        </w:rPr>
        <w:t>，</w:t>
      </w:r>
      <w:r>
        <w:rPr>
          <w:rFonts w:hint="eastAsia" w:ascii="宋体" w:hAnsi="宋体" w:eastAsia="宋体" w:cs="宋体"/>
          <w:sz w:val="21"/>
          <w:szCs w:val="21"/>
        </w:rPr>
        <w:t>分别给予进档奖励</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省财政厅、省商务厅、省科技厅、省小企业局、省发展改革委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支持产业链“链主”企业</w:t>
      </w:r>
      <w:r>
        <w:rPr>
          <w:rFonts w:hint="eastAsia" w:ascii="宋体" w:hAnsi="宋体" w:eastAsia="宋体" w:cs="宋体"/>
          <w:sz w:val="21"/>
          <w:szCs w:val="21"/>
          <w:lang w:eastAsia="zh-CN"/>
        </w:rPr>
        <w:t>。</w:t>
      </w:r>
      <w:r>
        <w:rPr>
          <w:rFonts w:hint="eastAsia" w:ascii="宋体" w:hAnsi="宋体" w:eastAsia="宋体" w:cs="宋体"/>
          <w:sz w:val="21"/>
          <w:szCs w:val="21"/>
        </w:rPr>
        <w:t>省级财政安排省级技术改造、数字经济发展、中小企业发展等专项资金</w:t>
      </w:r>
      <w:r>
        <w:rPr>
          <w:rFonts w:hint="eastAsia" w:ascii="宋体" w:hAnsi="宋体" w:eastAsia="宋体" w:cs="宋体"/>
          <w:sz w:val="21"/>
          <w:szCs w:val="21"/>
          <w:lang w:eastAsia="zh-CN"/>
        </w:rPr>
        <w:t>，</w:t>
      </w:r>
      <w:r>
        <w:rPr>
          <w:rFonts w:hint="eastAsia" w:ascii="宋体" w:hAnsi="宋体" w:eastAsia="宋体" w:cs="宋体"/>
          <w:sz w:val="21"/>
          <w:szCs w:val="21"/>
        </w:rPr>
        <w:t>对产业链“链主”企业年度营业收入首次达到</w:t>
      </w:r>
      <w:r>
        <w:rPr>
          <w:rFonts w:hint="eastAsia" w:ascii="宋体" w:hAnsi="宋体" w:eastAsia="宋体" w:cs="宋体"/>
          <w:sz w:val="21"/>
          <w:szCs w:val="21"/>
          <w:lang w:val="en-US" w:eastAsia="zh-CN"/>
        </w:rPr>
        <w:t>10</w:t>
      </w:r>
      <w:r>
        <w:rPr>
          <w:rFonts w:hint="eastAsia" w:ascii="宋体" w:hAnsi="宋体" w:eastAsia="宋体" w:cs="宋体"/>
          <w:sz w:val="21"/>
          <w:szCs w:val="21"/>
        </w:rPr>
        <w:t>亿元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50</w:t>
      </w:r>
      <w:r>
        <w:rPr>
          <w:rFonts w:hint="eastAsia" w:ascii="宋体" w:hAnsi="宋体" w:eastAsia="宋体" w:cs="宋体"/>
          <w:sz w:val="21"/>
          <w:szCs w:val="21"/>
        </w:rPr>
        <w:t>亿元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100</w:t>
      </w:r>
      <w:r>
        <w:rPr>
          <w:rFonts w:hint="eastAsia" w:ascii="宋体" w:hAnsi="宋体" w:eastAsia="宋体" w:cs="宋体"/>
          <w:sz w:val="21"/>
          <w:szCs w:val="21"/>
        </w:rPr>
        <w:t>亿元的</w:t>
      </w:r>
      <w:r>
        <w:rPr>
          <w:rFonts w:hint="eastAsia" w:ascii="宋体" w:hAnsi="宋体" w:eastAsia="宋体" w:cs="宋体"/>
          <w:sz w:val="21"/>
          <w:szCs w:val="21"/>
          <w:lang w:eastAsia="zh-CN"/>
        </w:rPr>
        <w:t>，</w:t>
      </w:r>
      <w:r>
        <w:rPr>
          <w:rFonts w:hint="eastAsia" w:ascii="宋体" w:hAnsi="宋体" w:eastAsia="宋体" w:cs="宋体"/>
          <w:sz w:val="21"/>
          <w:szCs w:val="21"/>
        </w:rPr>
        <w:t>分别给予进档奖励</w:t>
      </w:r>
      <w:r>
        <w:rPr>
          <w:rFonts w:hint="eastAsia" w:ascii="宋体" w:hAnsi="宋体" w:eastAsia="宋体" w:cs="宋体"/>
          <w:sz w:val="21"/>
          <w:szCs w:val="21"/>
          <w:lang w:eastAsia="zh-CN"/>
        </w:rPr>
        <w:t>；</w:t>
      </w:r>
      <w:r>
        <w:rPr>
          <w:rFonts w:hint="eastAsia" w:ascii="宋体" w:hAnsi="宋体" w:eastAsia="宋体" w:cs="宋体"/>
          <w:sz w:val="21"/>
          <w:szCs w:val="21"/>
        </w:rPr>
        <w:t>对产业链“链主”企业每提高</w:t>
      </w:r>
      <w:r>
        <w:rPr>
          <w:rFonts w:hint="eastAsia" w:ascii="宋体" w:hAnsi="宋体" w:eastAsia="宋体" w:cs="宋体"/>
          <w:sz w:val="21"/>
          <w:szCs w:val="21"/>
          <w:lang w:val="en-US" w:eastAsia="zh-CN"/>
        </w:rPr>
        <w:t>5</w:t>
      </w:r>
      <w:r>
        <w:rPr>
          <w:rFonts w:hint="eastAsia" w:ascii="宋体" w:hAnsi="宋体" w:eastAsia="宋体" w:cs="宋体"/>
          <w:sz w:val="21"/>
          <w:szCs w:val="21"/>
        </w:rPr>
        <w:t>个百分点本地配套率的</w:t>
      </w:r>
      <w:r>
        <w:rPr>
          <w:rFonts w:hint="eastAsia" w:ascii="宋体" w:hAnsi="宋体" w:eastAsia="宋体" w:cs="宋体"/>
          <w:sz w:val="21"/>
          <w:szCs w:val="21"/>
          <w:lang w:eastAsia="zh-CN"/>
        </w:rPr>
        <w:t>，</w:t>
      </w:r>
      <w:r>
        <w:rPr>
          <w:rFonts w:hint="eastAsia" w:ascii="宋体" w:hAnsi="宋体" w:eastAsia="宋体" w:cs="宋体"/>
          <w:sz w:val="21"/>
          <w:szCs w:val="21"/>
        </w:rPr>
        <w:t>按照配套率增幅相应采购额的一定比例给予奖励</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省财政厅、省工信厅、省小企业局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支持新兴产业发展</w:t>
      </w:r>
      <w:r>
        <w:rPr>
          <w:rFonts w:hint="eastAsia" w:ascii="宋体" w:hAnsi="宋体" w:eastAsia="宋体" w:cs="宋体"/>
          <w:sz w:val="21"/>
          <w:szCs w:val="21"/>
          <w:lang w:eastAsia="zh-CN"/>
        </w:rPr>
        <w:t>。</w:t>
      </w:r>
      <w:r>
        <w:rPr>
          <w:rFonts w:hint="eastAsia" w:ascii="宋体" w:hAnsi="宋体" w:eastAsia="宋体" w:cs="宋体"/>
          <w:sz w:val="21"/>
          <w:szCs w:val="21"/>
        </w:rPr>
        <w:t>对</w:t>
      </w:r>
      <w:r>
        <w:rPr>
          <w:rFonts w:hint="eastAsia" w:ascii="宋体" w:hAnsi="宋体" w:eastAsia="宋体" w:cs="宋体"/>
          <w:sz w:val="21"/>
          <w:szCs w:val="21"/>
          <w:lang w:val="en-US" w:eastAsia="zh-CN"/>
        </w:rPr>
        <w:t>2021</w:t>
      </w:r>
      <w:r>
        <w:rPr>
          <w:rFonts w:hint="eastAsia" w:ascii="宋体" w:hAnsi="宋体" w:eastAsia="宋体" w:cs="宋体"/>
          <w:sz w:val="21"/>
          <w:szCs w:val="21"/>
        </w:rPr>
        <w:t>－</w:t>
      </w:r>
      <w:r>
        <w:rPr>
          <w:rFonts w:hint="eastAsia" w:ascii="宋体" w:hAnsi="宋体" w:eastAsia="宋体" w:cs="宋体"/>
          <w:sz w:val="21"/>
          <w:szCs w:val="21"/>
          <w:lang w:val="en-US" w:eastAsia="zh-CN"/>
        </w:rPr>
        <w:t>2023</w:t>
      </w:r>
      <w:r>
        <w:rPr>
          <w:rFonts w:hint="eastAsia" w:ascii="宋体" w:hAnsi="宋体" w:eastAsia="宋体" w:cs="宋体"/>
          <w:sz w:val="21"/>
          <w:szCs w:val="21"/>
        </w:rPr>
        <w:t>年建设的</w:t>
      </w:r>
      <w:r>
        <w:rPr>
          <w:rFonts w:hint="eastAsia" w:ascii="宋体" w:hAnsi="宋体" w:eastAsia="宋体" w:cs="宋体"/>
          <w:sz w:val="21"/>
          <w:szCs w:val="21"/>
          <w:lang w:val="en-US" w:eastAsia="zh-CN"/>
        </w:rPr>
        <w:t>5G</w:t>
      </w:r>
      <w:r>
        <w:rPr>
          <w:rFonts w:hint="eastAsia" w:ascii="宋体" w:hAnsi="宋体" w:eastAsia="宋体" w:cs="宋体"/>
          <w:sz w:val="21"/>
          <w:szCs w:val="21"/>
        </w:rPr>
        <w:t>基站</w:t>
      </w:r>
      <w:r>
        <w:rPr>
          <w:rFonts w:hint="eastAsia" w:ascii="宋体" w:hAnsi="宋体" w:eastAsia="宋体" w:cs="宋体"/>
          <w:sz w:val="21"/>
          <w:szCs w:val="21"/>
          <w:lang w:eastAsia="zh-CN"/>
        </w:rPr>
        <w:t>，</w:t>
      </w:r>
      <w:r>
        <w:rPr>
          <w:rFonts w:hint="eastAsia" w:ascii="宋体" w:hAnsi="宋体" w:eastAsia="宋体" w:cs="宋体"/>
          <w:sz w:val="21"/>
          <w:szCs w:val="21"/>
        </w:rPr>
        <w:t>按照每站</w:t>
      </w:r>
      <w:r>
        <w:rPr>
          <w:rFonts w:hint="eastAsia" w:ascii="宋体" w:hAnsi="宋体" w:eastAsia="宋体" w:cs="宋体"/>
          <w:sz w:val="21"/>
          <w:szCs w:val="21"/>
          <w:lang w:val="en-US" w:eastAsia="zh-CN"/>
        </w:rPr>
        <w:t>5000</w:t>
      </w:r>
      <w:r>
        <w:rPr>
          <w:rFonts w:hint="eastAsia" w:ascii="宋体" w:hAnsi="宋体" w:eastAsia="宋体" w:cs="宋体"/>
          <w:sz w:val="21"/>
          <w:szCs w:val="21"/>
        </w:rPr>
        <w:t>元的标准给予一次性定额补助</w:t>
      </w:r>
      <w:r>
        <w:rPr>
          <w:rFonts w:hint="eastAsia" w:ascii="宋体" w:hAnsi="宋体" w:eastAsia="宋体" w:cs="宋体"/>
          <w:sz w:val="21"/>
          <w:szCs w:val="21"/>
          <w:lang w:eastAsia="zh-CN"/>
        </w:rPr>
        <w:t>；</w:t>
      </w:r>
      <w:r>
        <w:rPr>
          <w:rFonts w:hint="eastAsia" w:ascii="宋体" w:hAnsi="宋体" w:eastAsia="宋体" w:cs="宋体"/>
          <w:sz w:val="21"/>
          <w:szCs w:val="21"/>
        </w:rPr>
        <w:t>对符合条件的数字经济融合应用项目给予一次性奖励</w:t>
      </w:r>
      <w:r>
        <w:rPr>
          <w:rFonts w:hint="eastAsia" w:ascii="宋体" w:hAnsi="宋体" w:eastAsia="宋体" w:cs="宋体"/>
          <w:sz w:val="21"/>
          <w:szCs w:val="21"/>
          <w:lang w:eastAsia="zh-CN"/>
        </w:rPr>
        <w:t>；</w:t>
      </w:r>
      <w:r>
        <w:rPr>
          <w:rFonts w:hint="eastAsia" w:ascii="宋体" w:hAnsi="宋体" w:eastAsia="宋体" w:cs="宋体"/>
          <w:sz w:val="21"/>
          <w:szCs w:val="21"/>
        </w:rPr>
        <w:t>对节能降耗减排技术改造和企业智能化、数字化改造的项目给予最高不超过项目固定投资额</w:t>
      </w:r>
      <w:r>
        <w:rPr>
          <w:rFonts w:hint="eastAsia" w:ascii="宋体" w:hAnsi="宋体" w:eastAsia="宋体" w:cs="宋体"/>
          <w:sz w:val="21"/>
          <w:szCs w:val="21"/>
          <w:lang w:val="en-US" w:eastAsia="zh-CN"/>
        </w:rPr>
        <w:t>15%</w:t>
      </w:r>
      <w:r>
        <w:rPr>
          <w:rFonts w:hint="eastAsia" w:ascii="宋体" w:hAnsi="宋体" w:eastAsia="宋体" w:cs="宋体"/>
          <w:sz w:val="21"/>
          <w:szCs w:val="21"/>
        </w:rPr>
        <w:t>的财政补助支持</w:t>
      </w:r>
      <w:r>
        <w:rPr>
          <w:rFonts w:hint="eastAsia" w:ascii="宋体" w:hAnsi="宋体" w:eastAsia="宋体" w:cs="宋体"/>
          <w:sz w:val="21"/>
          <w:szCs w:val="21"/>
          <w:lang w:eastAsia="zh-CN"/>
        </w:rPr>
        <w:t>；</w:t>
      </w:r>
      <w:r>
        <w:rPr>
          <w:rFonts w:hint="eastAsia" w:ascii="宋体" w:hAnsi="宋体" w:eastAsia="宋体" w:cs="宋体"/>
          <w:sz w:val="21"/>
          <w:szCs w:val="21"/>
        </w:rPr>
        <w:t>对符合条件的战略性新兴产业上规奖金在首次“小升规”工业企业奖励资金基础上上浮</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省财政厅、省工信厅、省小企业局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支持服务业提质增效</w:t>
      </w:r>
      <w:r>
        <w:rPr>
          <w:rFonts w:hint="eastAsia" w:ascii="宋体" w:hAnsi="宋体" w:eastAsia="宋体" w:cs="宋体"/>
          <w:sz w:val="21"/>
          <w:szCs w:val="21"/>
          <w:lang w:eastAsia="zh-CN"/>
        </w:rPr>
        <w:t>。</w:t>
      </w:r>
      <w:r>
        <w:rPr>
          <w:rFonts w:hint="eastAsia" w:ascii="宋体" w:hAnsi="宋体" w:eastAsia="宋体" w:cs="宋体"/>
          <w:sz w:val="21"/>
          <w:szCs w:val="21"/>
        </w:rPr>
        <w:t>对年度营业收入在全省排名前</w:t>
      </w:r>
      <w:r>
        <w:rPr>
          <w:rFonts w:hint="eastAsia" w:ascii="宋体" w:hAnsi="宋体" w:eastAsia="宋体" w:cs="宋体"/>
          <w:sz w:val="21"/>
          <w:szCs w:val="21"/>
          <w:lang w:val="en-US" w:eastAsia="zh-CN"/>
        </w:rPr>
        <w:t>100</w:t>
      </w:r>
      <w:r>
        <w:rPr>
          <w:rFonts w:hint="eastAsia" w:ascii="宋体" w:hAnsi="宋体" w:eastAsia="宋体" w:cs="宋体"/>
          <w:sz w:val="21"/>
          <w:szCs w:val="21"/>
        </w:rPr>
        <w:t>的重点服务业企业以及符合条件的生产性服务业企业</w:t>
      </w:r>
      <w:r>
        <w:rPr>
          <w:rFonts w:hint="eastAsia" w:ascii="宋体" w:hAnsi="宋体" w:eastAsia="宋体" w:cs="宋体"/>
          <w:sz w:val="21"/>
          <w:szCs w:val="21"/>
          <w:lang w:eastAsia="zh-CN"/>
        </w:rPr>
        <w:t>，</w:t>
      </w:r>
      <w:r>
        <w:rPr>
          <w:rFonts w:hint="eastAsia" w:ascii="宋体" w:hAnsi="宋体" w:eastAsia="宋体" w:cs="宋体"/>
          <w:sz w:val="21"/>
          <w:szCs w:val="21"/>
        </w:rPr>
        <w:t>根据贡献给予一定奖励</w:t>
      </w:r>
      <w:r>
        <w:rPr>
          <w:rFonts w:hint="eastAsia" w:ascii="宋体" w:hAnsi="宋体" w:eastAsia="宋体" w:cs="宋体"/>
          <w:sz w:val="21"/>
          <w:szCs w:val="21"/>
          <w:lang w:eastAsia="zh-CN"/>
        </w:rPr>
        <w:t>；</w:t>
      </w:r>
      <w:r>
        <w:rPr>
          <w:rFonts w:hint="eastAsia" w:ascii="宋体" w:hAnsi="宋体" w:eastAsia="宋体" w:cs="宋体"/>
          <w:sz w:val="21"/>
          <w:szCs w:val="21"/>
        </w:rPr>
        <w:t>对年度营业额达到</w:t>
      </w:r>
      <w:r>
        <w:rPr>
          <w:rFonts w:hint="eastAsia" w:ascii="宋体" w:hAnsi="宋体" w:eastAsia="宋体" w:cs="宋体"/>
          <w:sz w:val="21"/>
          <w:szCs w:val="21"/>
          <w:lang w:val="en-US" w:eastAsia="zh-CN"/>
        </w:rPr>
        <w:t>500</w:t>
      </w:r>
      <w:r>
        <w:rPr>
          <w:rFonts w:hint="eastAsia" w:ascii="宋体" w:hAnsi="宋体" w:eastAsia="宋体" w:cs="宋体"/>
          <w:sz w:val="21"/>
          <w:szCs w:val="21"/>
        </w:rPr>
        <w:t>万元的新增限上住宿、餐饮、养老企业</w:t>
      </w:r>
      <w:r>
        <w:rPr>
          <w:rFonts w:hint="eastAsia" w:ascii="宋体" w:hAnsi="宋体" w:eastAsia="宋体" w:cs="宋体"/>
          <w:sz w:val="21"/>
          <w:szCs w:val="21"/>
          <w:lang w:eastAsia="zh-CN"/>
        </w:rPr>
        <w:t>，</w:t>
      </w:r>
      <w:r>
        <w:rPr>
          <w:rFonts w:hint="eastAsia" w:ascii="宋体" w:hAnsi="宋体" w:eastAsia="宋体" w:cs="宋体"/>
          <w:sz w:val="21"/>
          <w:szCs w:val="21"/>
        </w:rPr>
        <w:t>给予一次性奖励</w:t>
      </w:r>
      <w:r>
        <w:rPr>
          <w:rFonts w:hint="eastAsia" w:ascii="宋体" w:hAnsi="宋体" w:eastAsia="宋体" w:cs="宋体"/>
          <w:sz w:val="21"/>
          <w:szCs w:val="21"/>
          <w:lang w:eastAsia="zh-CN"/>
        </w:rPr>
        <w:t>；</w:t>
      </w:r>
      <w:r>
        <w:rPr>
          <w:rFonts w:hint="eastAsia" w:ascii="宋体" w:hAnsi="宋体" w:eastAsia="宋体" w:cs="宋体"/>
          <w:sz w:val="21"/>
          <w:szCs w:val="21"/>
        </w:rPr>
        <w:t>对入选“中华老字号”、国家品牌战略的省内服务业企业给予支持</w:t>
      </w:r>
      <w:r>
        <w:rPr>
          <w:rFonts w:hint="eastAsia" w:ascii="宋体" w:hAnsi="宋体" w:eastAsia="宋体" w:cs="宋体"/>
          <w:sz w:val="21"/>
          <w:szCs w:val="21"/>
          <w:lang w:eastAsia="zh-CN"/>
        </w:rPr>
        <w:t>；</w:t>
      </w:r>
      <w:r>
        <w:rPr>
          <w:rFonts w:hint="eastAsia" w:ascii="宋体" w:hAnsi="宋体" w:eastAsia="宋体" w:cs="宋体"/>
          <w:sz w:val="21"/>
          <w:szCs w:val="21"/>
        </w:rPr>
        <w:t>对零售企业数字化、智能化、连锁化发展项目</w:t>
      </w:r>
      <w:r>
        <w:rPr>
          <w:rFonts w:hint="eastAsia" w:ascii="宋体" w:hAnsi="宋体" w:eastAsia="宋体" w:cs="宋体"/>
          <w:sz w:val="21"/>
          <w:szCs w:val="21"/>
          <w:lang w:eastAsia="zh-CN"/>
        </w:rPr>
        <w:t>，</w:t>
      </w:r>
      <w:r>
        <w:rPr>
          <w:rFonts w:hint="eastAsia" w:ascii="宋体" w:hAnsi="宋体" w:eastAsia="宋体" w:cs="宋体"/>
          <w:sz w:val="21"/>
          <w:szCs w:val="21"/>
        </w:rPr>
        <w:t>择优给予奖励</w:t>
      </w:r>
      <w:r>
        <w:rPr>
          <w:rFonts w:hint="eastAsia" w:ascii="宋体" w:hAnsi="宋体" w:eastAsia="宋体" w:cs="宋体"/>
          <w:sz w:val="21"/>
          <w:szCs w:val="21"/>
          <w:lang w:eastAsia="zh-CN"/>
        </w:rPr>
        <w:t>；</w:t>
      </w:r>
      <w:r>
        <w:rPr>
          <w:rFonts w:hint="eastAsia" w:ascii="宋体" w:hAnsi="宋体" w:eastAsia="宋体" w:cs="宋体"/>
          <w:sz w:val="21"/>
          <w:szCs w:val="21"/>
        </w:rPr>
        <w:t>对成功创建省级及以上电子商务示范企业、数字商务企业、电子商务示范园区、人力资源服务产业园的给予一次性奖励</w:t>
      </w:r>
      <w:r>
        <w:rPr>
          <w:rFonts w:hint="eastAsia" w:ascii="宋体" w:hAnsi="宋体" w:eastAsia="宋体" w:cs="宋体"/>
          <w:sz w:val="21"/>
          <w:szCs w:val="21"/>
          <w:lang w:eastAsia="zh-CN"/>
        </w:rPr>
        <w:t>；</w:t>
      </w:r>
      <w:r>
        <w:rPr>
          <w:rFonts w:hint="eastAsia" w:ascii="宋体" w:hAnsi="宋体" w:eastAsia="宋体" w:cs="宋体"/>
          <w:sz w:val="21"/>
          <w:szCs w:val="21"/>
        </w:rPr>
        <w:t>对新纳入限上社会消费品零售统计的省内电商企业给予专项奖励</w:t>
      </w:r>
      <w:r>
        <w:rPr>
          <w:rFonts w:hint="eastAsia" w:ascii="宋体" w:hAnsi="宋体" w:eastAsia="宋体" w:cs="宋体"/>
          <w:sz w:val="21"/>
          <w:szCs w:val="21"/>
          <w:lang w:eastAsia="zh-CN"/>
        </w:rPr>
        <w:t>；</w:t>
      </w:r>
      <w:r>
        <w:rPr>
          <w:rFonts w:hint="eastAsia" w:ascii="宋体" w:hAnsi="宋体" w:eastAsia="宋体" w:cs="宋体"/>
          <w:sz w:val="21"/>
          <w:szCs w:val="21"/>
        </w:rPr>
        <w:t>对符合条件的新增农产品精深加工企业设备购置给予补助</w:t>
      </w:r>
      <w:r>
        <w:rPr>
          <w:rFonts w:hint="eastAsia" w:ascii="宋体" w:hAnsi="宋体" w:eastAsia="宋体" w:cs="宋体"/>
          <w:sz w:val="21"/>
          <w:szCs w:val="21"/>
          <w:lang w:eastAsia="zh-CN"/>
        </w:rPr>
        <w:t>；</w:t>
      </w:r>
      <w:r>
        <w:rPr>
          <w:rFonts w:hint="eastAsia" w:ascii="宋体" w:hAnsi="宋体" w:eastAsia="宋体" w:cs="宋体"/>
          <w:sz w:val="21"/>
          <w:szCs w:val="21"/>
        </w:rPr>
        <w:t>对农村地区下行快件给予补贴</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省财政厅、省发展改革委、省商务厅、省民政厅、省人社厅、省农业农村厅、省邮政管理局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支持市场主体集聚平台载体建设</w:t>
      </w:r>
      <w:r>
        <w:rPr>
          <w:rFonts w:hint="eastAsia" w:ascii="宋体" w:hAnsi="宋体" w:eastAsia="宋体" w:cs="宋体"/>
          <w:sz w:val="21"/>
          <w:szCs w:val="21"/>
          <w:lang w:eastAsia="zh-CN"/>
        </w:rPr>
        <w:t>。</w:t>
      </w:r>
      <w:r>
        <w:rPr>
          <w:rFonts w:hint="eastAsia" w:ascii="宋体" w:hAnsi="宋体" w:eastAsia="宋体" w:cs="宋体"/>
          <w:sz w:val="21"/>
          <w:szCs w:val="21"/>
        </w:rPr>
        <w:t>省级财政扩大省级中小企业发展专项资金规模</w:t>
      </w:r>
      <w:r>
        <w:rPr>
          <w:rFonts w:hint="eastAsia" w:ascii="宋体" w:hAnsi="宋体" w:eastAsia="宋体" w:cs="宋体"/>
          <w:sz w:val="21"/>
          <w:szCs w:val="21"/>
          <w:lang w:eastAsia="zh-CN"/>
        </w:rPr>
        <w:t>，</w:t>
      </w:r>
      <w:r>
        <w:rPr>
          <w:rFonts w:hint="eastAsia" w:ascii="宋体" w:hAnsi="宋体" w:eastAsia="宋体" w:cs="宋体"/>
          <w:sz w:val="21"/>
          <w:szCs w:val="21"/>
        </w:rPr>
        <w:t>引导省级以上开发区配套建设中小企业园区</w:t>
      </w:r>
      <w:r>
        <w:rPr>
          <w:rFonts w:hint="eastAsia" w:ascii="宋体" w:hAnsi="宋体" w:eastAsia="宋体" w:cs="宋体"/>
          <w:sz w:val="21"/>
          <w:szCs w:val="21"/>
          <w:lang w:eastAsia="zh-CN"/>
        </w:rPr>
        <w:t>，</w:t>
      </w:r>
      <w:r>
        <w:rPr>
          <w:rFonts w:hint="eastAsia" w:ascii="宋体" w:hAnsi="宋体" w:eastAsia="宋体" w:cs="宋体"/>
          <w:sz w:val="21"/>
          <w:szCs w:val="21"/>
        </w:rPr>
        <w:t>对培育新兴产业、本土小微企业贡献突出的中小企业园区给予补贴</w:t>
      </w:r>
      <w:r>
        <w:rPr>
          <w:rFonts w:hint="eastAsia" w:ascii="宋体" w:hAnsi="宋体" w:eastAsia="宋体" w:cs="宋体"/>
          <w:sz w:val="21"/>
          <w:szCs w:val="21"/>
          <w:lang w:eastAsia="zh-CN"/>
        </w:rPr>
        <w:t>。</w:t>
      </w:r>
      <w:r>
        <w:rPr>
          <w:rFonts w:hint="eastAsia" w:ascii="宋体" w:hAnsi="宋体" w:eastAsia="宋体" w:cs="宋体"/>
          <w:sz w:val="21"/>
          <w:szCs w:val="21"/>
        </w:rPr>
        <w:t>省级财政每年安排</w:t>
      </w:r>
      <w:r>
        <w:rPr>
          <w:rFonts w:hint="eastAsia" w:ascii="宋体" w:hAnsi="宋体" w:eastAsia="宋体" w:cs="宋体"/>
          <w:sz w:val="21"/>
          <w:szCs w:val="21"/>
          <w:lang w:val="en-US" w:eastAsia="zh-CN"/>
        </w:rPr>
        <w:t>1</w:t>
      </w:r>
      <w:r>
        <w:rPr>
          <w:rFonts w:hint="eastAsia" w:ascii="宋体" w:hAnsi="宋体" w:eastAsia="宋体" w:cs="宋体"/>
          <w:sz w:val="21"/>
          <w:szCs w:val="21"/>
        </w:rPr>
        <w:t>亿元对省级双创示范基地和山西智创城内重点双创项目给予补助</w:t>
      </w:r>
      <w:r>
        <w:rPr>
          <w:rFonts w:hint="eastAsia" w:ascii="宋体" w:hAnsi="宋体" w:eastAsia="宋体" w:cs="宋体"/>
          <w:sz w:val="21"/>
          <w:szCs w:val="21"/>
          <w:lang w:eastAsia="zh-CN"/>
        </w:rPr>
        <w:t>，</w:t>
      </w:r>
      <w:r>
        <w:rPr>
          <w:rFonts w:hint="eastAsia" w:ascii="宋体" w:hAnsi="宋体" w:eastAsia="宋体" w:cs="宋体"/>
          <w:sz w:val="21"/>
          <w:szCs w:val="21"/>
        </w:rPr>
        <w:t>省、市财政每年安排资金对本级智创城给予运营经费补助</w:t>
      </w:r>
      <w:r>
        <w:rPr>
          <w:rFonts w:hint="eastAsia" w:ascii="宋体" w:hAnsi="宋体" w:eastAsia="宋体" w:cs="宋体"/>
          <w:sz w:val="21"/>
          <w:szCs w:val="21"/>
          <w:lang w:eastAsia="zh-CN"/>
        </w:rPr>
        <w:t>。</w:t>
      </w:r>
      <w:r>
        <w:rPr>
          <w:rFonts w:hint="eastAsia" w:ascii="宋体" w:hAnsi="宋体" w:eastAsia="宋体" w:cs="宋体"/>
          <w:sz w:val="21"/>
          <w:szCs w:val="21"/>
        </w:rPr>
        <w:t>省级财政对省级培育的乡村e镇给予每个最高</w:t>
      </w:r>
      <w:r>
        <w:rPr>
          <w:rFonts w:hint="eastAsia" w:ascii="宋体" w:hAnsi="宋体" w:eastAsia="宋体" w:cs="宋体"/>
          <w:sz w:val="21"/>
          <w:szCs w:val="21"/>
          <w:lang w:val="en-US" w:eastAsia="zh-CN"/>
        </w:rPr>
        <w:t>2000</w:t>
      </w:r>
      <w:r>
        <w:rPr>
          <w:rFonts w:hint="eastAsia" w:ascii="宋体" w:hAnsi="宋体" w:eastAsia="宋体" w:cs="宋体"/>
          <w:sz w:val="21"/>
          <w:szCs w:val="21"/>
        </w:rPr>
        <w:t>万元的补贴</w:t>
      </w:r>
      <w:r>
        <w:rPr>
          <w:rFonts w:hint="eastAsia" w:ascii="宋体" w:hAnsi="宋体" w:eastAsia="宋体" w:cs="宋体"/>
          <w:sz w:val="21"/>
          <w:szCs w:val="21"/>
          <w:lang w:eastAsia="zh-CN"/>
        </w:rPr>
        <w:t>，</w:t>
      </w:r>
      <w:r>
        <w:rPr>
          <w:rFonts w:hint="eastAsia" w:ascii="宋体" w:hAnsi="宋体" w:eastAsia="宋体" w:cs="宋体"/>
          <w:sz w:val="21"/>
          <w:szCs w:val="21"/>
        </w:rPr>
        <w:t>对主导产业培育、配套基础设施建设、物流配送体系健全、商贸流通企业转型升级等方面给予重点支持</w:t>
      </w:r>
      <w:r>
        <w:rPr>
          <w:rFonts w:hint="eastAsia" w:ascii="宋体" w:hAnsi="宋体" w:eastAsia="宋体" w:cs="宋体"/>
          <w:sz w:val="21"/>
          <w:szCs w:val="21"/>
          <w:lang w:eastAsia="zh-CN"/>
        </w:rPr>
        <w:t>；</w:t>
      </w:r>
      <w:r>
        <w:rPr>
          <w:rFonts w:hint="eastAsia" w:ascii="宋体" w:hAnsi="宋体" w:eastAsia="宋体" w:cs="宋体"/>
          <w:sz w:val="21"/>
          <w:szCs w:val="21"/>
        </w:rPr>
        <w:t>对省级布局建设完成的省级文旅康养示范区给予一次性奖励</w:t>
      </w:r>
      <w:r>
        <w:rPr>
          <w:rFonts w:hint="eastAsia" w:ascii="宋体" w:hAnsi="宋体" w:eastAsia="宋体" w:cs="宋体"/>
          <w:sz w:val="21"/>
          <w:szCs w:val="21"/>
          <w:lang w:eastAsia="zh-CN"/>
        </w:rPr>
        <w:t>；</w:t>
      </w:r>
      <w:r>
        <w:rPr>
          <w:rFonts w:hint="eastAsia" w:ascii="宋体" w:hAnsi="宋体" w:eastAsia="宋体" w:cs="宋体"/>
          <w:sz w:val="21"/>
          <w:szCs w:val="21"/>
        </w:rPr>
        <w:t>对重大文旅康养项目给予贷款贴息支持</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省财政厅、省发展改革委、省商务厅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健全首次创业扶持政策</w:t>
      </w:r>
      <w:r>
        <w:rPr>
          <w:rFonts w:hint="eastAsia" w:ascii="宋体" w:hAnsi="宋体" w:eastAsia="宋体" w:cs="宋体"/>
          <w:sz w:val="21"/>
          <w:szCs w:val="21"/>
          <w:lang w:eastAsia="zh-CN"/>
        </w:rPr>
        <w:t>。</w:t>
      </w:r>
      <w:r>
        <w:rPr>
          <w:rFonts w:hint="eastAsia" w:ascii="宋体" w:hAnsi="宋体" w:eastAsia="宋体" w:cs="宋体"/>
          <w:sz w:val="21"/>
          <w:szCs w:val="21"/>
        </w:rPr>
        <w:t>省级财政对符合条件的首次创业人员给予最高</w:t>
      </w:r>
      <w:r>
        <w:rPr>
          <w:rFonts w:hint="eastAsia" w:ascii="宋体" w:hAnsi="宋体" w:eastAsia="宋体" w:cs="宋体"/>
          <w:sz w:val="21"/>
          <w:szCs w:val="21"/>
          <w:lang w:val="en-US" w:eastAsia="zh-CN"/>
        </w:rPr>
        <w:t>5000</w:t>
      </w:r>
      <w:r>
        <w:rPr>
          <w:rFonts w:hint="eastAsia" w:ascii="宋体" w:hAnsi="宋体" w:eastAsia="宋体" w:cs="宋体"/>
          <w:sz w:val="21"/>
          <w:szCs w:val="21"/>
        </w:rPr>
        <w:t>元一次性创业补贴</w:t>
      </w:r>
      <w:r>
        <w:rPr>
          <w:rFonts w:hint="eastAsia" w:ascii="宋体" w:hAnsi="宋体" w:eastAsia="宋体" w:cs="宋体"/>
          <w:sz w:val="21"/>
          <w:szCs w:val="21"/>
          <w:lang w:eastAsia="zh-CN"/>
        </w:rPr>
        <w:t>；</w:t>
      </w:r>
      <w:r>
        <w:rPr>
          <w:rFonts w:hint="eastAsia" w:ascii="宋体" w:hAnsi="宋体" w:eastAsia="宋体" w:cs="宋体"/>
          <w:sz w:val="21"/>
          <w:szCs w:val="21"/>
        </w:rPr>
        <w:t>对首次创业失败人员给予不超过一年的社保补贴</w:t>
      </w:r>
      <w:r>
        <w:rPr>
          <w:rFonts w:hint="eastAsia" w:ascii="宋体" w:hAnsi="宋体" w:eastAsia="宋体" w:cs="宋体"/>
          <w:sz w:val="21"/>
          <w:szCs w:val="21"/>
          <w:lang w:eastAsia="zh-CN"/>
        </w:rPr>
        <w:t>；</w:t>
      </w:r>
      <w:r>
        <w:rPr>
          <w:rFonts w:hint="eastAsia" w:ascii="宋体" w:hAnsi="宋体" w:eastAsia="宋体" w:cs="宋体"/>
          <w:sz w:val="21"/>
          <w:szCs w:val="21"/>
        </w:rPr>
        <w:t>对进入全省创业大赛决赛的创客团队奖励开办费</w:t>
      </w:r>
      <w:r>
        <w:rPr>
          <w:rFonts w:hint="eastAsia" w:ascii="宋体" w:hAnsi="宋体" w:eastAsia="宋体" w:cs="宋体"/>
          <w:sz w:val="21"/>
          <w:szCs w:val="21"/>
          <w:lang w:eastAsia="zh-CN"/>
        </w:rPr>
        <w:t>，</w:t>
      </w:r>
      <w:r>
        <w:rPr>
          <w:rFonts w:hint="eastAsia" w:ascii="宋体" w:hAnsi="宋体" w:eastAsia="宋体" w:cs="宋体"/>
          <w:sz w:val="21"/>
          <w:szCs w:val="21"/>
        </w:rPr>
        <w:t>开展后续跟踪孵化</w:t>
      </w:r>
      <w:r>
        <w:rPr>
          <w:rFonts w:hint="eastAsia" w:ascii="宋体" w:hAnsi="宋体" w:eastAsia="宋体" w:cs="宋体"/>
          <w:sz w:val="21"/>
          <w:szCs w:val="21"/>
          <w:lang w:eastAsia="zh-CN"/>
        </w:rPr>
        <w:t>。</w:t>
      </w:r>
      <w:r>
        <w:rPr>
          <w:rFonts w:hint="eastAsia" w:ascii="宋体" w:hAnsi="宋体" w:eastAsia="宋体" w:cs="宋体"/>
          <w:sz w:val="21"/>
          <w:szCs w:val="21"/>
        </w:rPr>
        <w:t>新就业或自主创业高校毕业生享受租房补贴</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省财政厅、省人社厅、省小企业局、省住建厅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规范政府采购公平竞争</w:t>
      </w:r>
      <w:r>
        <w:rPr>
          <w:rFonts w:hint="eastAsia" w:ascii="宋体" w:hAnsi="宋体" w:eastAsia="宋体" w:cs="宋体"/>
          <w:sz w:val="21"/>
          <w:szCs w:val="21"/>
          <w:lang w:eastAsia="zh-CN"/>
        </w:rPr>
        <w:t>。</w:t>
      </w:r>
      <w:r>
        <w:rPr>
          <w:rFonts w:hint="eastAsia" w:ascii="宋体" w:hAnsi="宋体" w:eastAsia="宋体" w:cs="宋体"/>
          <w:sz w:val="21"/>
          <w:szCs w:val="21"/>
        </w:rPr>
        <w:t>加强政府采购合法性、公平性审查</w:t>
      </w:r>
      <w:r>
        <w:rPr>
          <w:rFonts w:hint="eastAsia" w:ascii="宋体" w:hAnsi="宋体" w:eastAsia="宋体" w:cs="宋体"/>
          <w:sz w:val="21"/>
          <w:szCs w:val="21"/>
          <w:lang w:eastAsia="zh-CN"/>
        </w:rPr>
        <w:t>，</w:t>
      </w:r>
      <w:r>
        <w:rPr>
          <w:rFonts w:hint="eastAsia" w:ascii="宋体" w:hAnsi="宋体" w:eastAsia="宋体" w:cs="宋体"/>
          <w:sz w:val="21"/>
          <w:szCs w:val="21"/>
        </w:rPr>
        <w:t>依法保障市场主体平等参与</w:t>
      </w:r>
      <w:r>
        <w:rPr>
          <w:rFonts w:hint="eastAsia" w:ascii="宋体" w:hAnsi="宋体" w:eastAsia="宋体" w:cs="宋体"/>
          <w:sz w:val="21"/>
          <w:szCs w:val="21"/>
          <w:lang w:eastAsia="zh-CN"/>
        </w:rPr>
        <w:t>。</w:t>
      </w:r>
      <w:r>
        <w:rPr>
          <w:rFonts w:hint="eastAsia" w:ascii="宋体" w:hAnsi="宋体" w:eastAsia="宋体" w:cs="宋体"/>
          <w:sz w:val="21"/>
          <w:szCs w:val="21"/>
        </w:rPr>
        <w:t>政府采购项目全部实行采购意向公开</w:t>
      </w:r>
      <w:r>
        <w:rPr>
          <w:rFonts w:hint="eastAsia" w:ascii="宋体" w:hAnsi="宋体" w:eastAsia="宋体" w:cs="宋体"/>
          <w:sz w:val="21"/>
          <w:szCs w:val="21"/>
          <w:lang w:eastAsia="zh-CN"/>
        </w:rPr>
        <w:t>。</w:t>
      </w:r>
      <w:r>
        <w:rPr>
          <w:rFonts w:hint="eastAsia" w:ascii="宋体" w:hAnsi="宋体" w:eastAsia="宋体" w:cs="宋体"/>
          <w:sz w:val="21"/>
          <w:szCs w:val="21"/>
        </w:rPr>
        <w:t>推行“书面承诺</w:t>
      </w:r>
      <w:r>
        <w:rPr>
          <w:rFonts w:hint="eastAsia" w:ascii="宋体" w:hAnsi="宋体" w:eastAsia="宋体" w:cs="宋体"/>
          <w:sz w:val="21"/>
          <w:szCs w:val="21"/>
          <w:lang w:val="en-US" w:eastAsia="zh-CN"/>
        </w:rPr>
        <w:t>+</w:t>
      </w:r>
      <w:r>
        <w:rPr>
          <w:rFonts w:hint="eastAsia" w:ascii="宋体" w:hAnsi="宋体" w:eastAsia="宋体" w:cs="宋体"/>
          <w:sz w:val="21"/>
          <w:szCs w:val="21"/>
        </w:rPr>
        <w:t>信用管理”的政府采购准入管理制度</w:t>
      </w:r>
      <w:r>
        <w:rPr>
          <w:rFonts w:hint="eastAsia" w:ascii="宋体" w:hAnsi="宋体" w:eastAsia="宋体" w:cs="宋体"/>
          <w:sz w:val="21"/>
          <w:szCs w:val="21"/>
          <w:lang w:eastAsia="zh-CN"/>
        </w:rPr>
        <w:t>，</w:t>
      </w:r>
      <w:r>
        <w:rPr>
          <w:rFonts w:hint="eastAsia" w:ascii="宋体" w:hAnsi="宋体" w:eastAsia="宋体" w:cs="宋体"/>
          <w:sz w:val="21"/>
          <w:szCs w:val="21"/>
        </w:rPr>
        <w:t>供应商书面承诺即可参加政府采购活动</w:t>
      </w:r>
      <w:r>
        <w:rPr>
          <w:rFonts w:hint="eastAsia" w:ascii="宋体" w:hAnsi="宋体" w:eastAsia="宋体" w:cs="宋体"/>
          <w:sz w:val="21"/>
          <w:szCs w:val="21"/>
          <w:lang w:eastAsia="zh-CN"/>
        </w:rPr>
        <w:t>。</w:t>
      </w:r>
      <w:r>
        <w:rPr>
          <w:rFonts w:hint="eastAsia" w:ascii="宋体" w:hAnsi="宋体" w:eastAsia="宋体" w:cs="宋体"/>
          <w:sz w:val="21"/>
          <w:szCs w:val="21"/>
        </w:rPr>
        <w:t>严格合同履约资金支付额度和进度</w:t>
      </w:r>
      <w:r>
        <w:rPr>
          <w:rFonts w:hint="eastAsia" w:ascii="宋体" w:hAnsi="宋体" w:eastAsia="宋体" w:cs="宋体"/>
          <w:sz w:val="21"/>
          <w:szCs w:val="21"/>
          <w:lang w:eastAsia="zh-CN"/>
        </w:rPr>
        <w:t>，</w:t>
      </w:r>
      <w:r>
        <w:rPr>
          <w:rFonts w:hint="eastAsia" w:ascii="宋体" w:hAnsi="宋体" w:eastAsia="宋体" w:cs="宋体"/>
          <w:sz w:val="21"/>
          <w:szCs w:val="21"/>
        </w:rPr>
        <w:t>保护供应商合法权益</w:t>
      </w:r>
      <w:r>
        <w:rPr>
          <w:rFonts w:hint="eastAsia" w:ascii="宋体" w:hAnsi="宋体" w:eastAsia="宋体" w:cs="宋体"/>
          <w:sz w:val="21"/>
          <w:szCs w:val="21"/>
          <w:lang w:eastAsia="zh-CN"/>
        </w:rPr>
        <w:t>。</w:t>
      </w:r>
      <w:r>
        <w:rPr>
          <w:rFonts w:hint="eastAsia" w:ascii="宋体" w:hAnsi="宋体" w:eastAsia="宋体" w:cs="宋体"/>
          <w:sz w:val="21"/>
          <w:szCs w:val="21"/>
        </w:rPr>
        <w:t>建成全省政府采购信息化体系</w:t>
      </w:r>
      <w:r>
        <w:rPr>
          <w:rFonts w:hint="eastAsia" w:ascii="宋体" w:hAnsi="宋体" w:eastAsia="宋体" w:cs="宋体"/>
          <w:sz w:val="21"/>
          <w:szCs w:val="21"/>
          <w:lang w:eastAsia="zh-CN"/>
        </w:rPr>
        <w:t>，</w:t>
      </w:r>
      <w:r>
        <w:rPr>
          <w:rFonts w:hint="eastAsia" w:ascii="宋体" w:hAnsi="宋体" w:eastAsia="宋体" w:cs="宋体"/>
          <w:sz w:val="21"/>
          <w:szCs w:val="21"/>
        </w:rPr>
        <w:t>加快实现“全程在线、一网通办”</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拓展政府采购支持政策</w:t>
      </w:r>
      <w:r>
        <w:rPr>
          <w:rFonts w:hint="eastAsia" w:ascii="宋体" w:hAnsi="宋体" w:eastAsia="宋体" w:cs="宋体"/>
          <w:sz w:val="21"/>
          <w:szCs w:val="21"/>
          <w:lang w:eastAsia="zh-CN"/>
        </w:rPr>
        <w:t>。</w:t>
      </w:r>
      <w:r>
        <w:rPr>
          <w:rFonts w:hint="eastAsia" w:ascii="宋体" w:hAnsi="宋体" w:eastAsia="宋体" w:cs="宋体"/>
          <w:sz w:val="21"/>
          <w:szCs w:val="21"/>
        </w:rPr>
        <w:t>公开招标限额以下、适宜由中小企业提供的政府采购项目全部面向中小企业采购</w:t>
      </w:r>
      <w:r>
        <w:rPr>
          <w:rFonts w:hint="eastAsia" w:ascii="宋体" w:hAnsi="宋体" w:eastAsia="宋体" w:cs="宋体"/>
          <w:sz w:val="21"/>
          <w:szCs w:val="21"/>
          <w:lang w:eastAsia="zh-CN"/>
        </w:rPr>
        <w:t>，</w:t>
      </w:r>
      <w:r>
        <w:rPr>
          <w:rFonts w:hint="eastAsia" w:ascii="宋体" w:hAnsi="宋体" w:eastAsia="宋体" w:cs="宋体"/>
          <w:sz w:val="21"/>
          <w:szCs w:val="21"/>
        </w:rPr>
        <w:t>达到公开招标限额的政府采购项目专门面向中小企业采购份额占预算总额的</w:t>
      </w:r>
      <w:r>
        <w:rPr>
          <w:rFonts w:hint="eastAsia" w:ascii="宋体" w:hAnsi="宋体" w:eastAsia="宋体" w:cs="宋体"/>
          <w:sz w:val="21"/>
          <w:szCs w:val="21"/>
          <w:lang w:val="en-US" w:eastAsia="zh-CN"/>
        </w:rPr>
        <w:t>30%</w:t>
      </w:r>
      <w:r>
        <w:rPr>
          <w:rFonts w:hint="eastAsia" w:ascii="宋体" w:hAnsi="宋体" w:eastAsia="宋体" w:cs="宋体"/>
          <w:sz w:val="21"/>
          <w:szCs w:val="21"/>
        </w:rPr>
        <w:t>以上</w:t>
      </w:r>
      <w:r>
        <w:rPr>
          <w:rFonts w:hint="eastAsia" w:ascii="宋体" w:hAnsi="宋体" w:eastAsia="宋体" w:cs="宋体"/>
          <w:sz w:val="21"/>
          <w:szCs w:val="21"/>
          <w:lang w:eastAsia="zh-CN"/>
        </w:rPr>
        <w:t>。</w:t>
      </w:r>
      <w:r>
        <w:rPr>
          <w:rFonts w:hint="eastAsia" w:ascii="宋体" w:hAnsi="宋体" w:eastAsia="宋体" w:cs="宋体"/>
          <w:sz w:val="21"/>
          <w:szCs w:val="21"/>
        </w:rPr>
        <w:t>对同时符合绿色发展、创新发展的中小企业</w:t>
      </w:r>
      <w:r>
        <w:rPr>
          <w:rFonts w:hint="eastAsia" w:ascii="宋体" w:hAnsi="宋体" w:eastAsia="宋体" w:cs="宋体"/>
          <w:sz w:val="21"/>
          <w:szCs w:val="21"/>
          <w:lang w:eastAsia="zh-CN"/>
        </w:rPr>
        <w:t>，</w:t>
      </w:r>
      <w:r>
        <w:rPr>
          <w:rFonts w:hint="eastAsia" w:ascii="宋体" w:hAnsi="宋体" w:eastAsia="宋体" w:cs="宋体"/>
          <w:sz w:val="21"/>
          <w:szCs w:val="21"/>
        </w:rPr>
        <w:t>以合理叠加各支持政策后具体幅度作为价格评审优惠比例</w:t>
      </w:r>
      <w:r>
        <w:rPr>
          <w:rFonts w:hint="eastAsia" w:ascii="宋体" w:hAnsi="宋体" w:eastAsia="宋体" w:cs="宋体"/>
          <w:sz w:val="21"/>
          <w:szCs w:val="21"/>
          <w:lang w:eastAsia="zh-CN"/>
        </w:rPr>
        <w:t>。</w:t>
      </w:r>
      <w:r>
        <w:rPr>
          <w:rFonts w:hint="eastAsia" w:ascii="宋体" w:hAnsi="宋体" w:eastAsia="宋体" w:cs="宋体"/>
          <w:sz w:val="21"/>
          <w:szCs w:val="21"/>
        </w:rPr>
        <w:t>在满足采购标的实质性要求的同等情况下</w:t>
      </w:r>
      <w:r>
        <w:rPr>
          <w:rFonts w:hint="eastAsia" w:ascii="宋体" w:hAnsi="宋体" w:eastAsia="宋体" w:cs="宋体"/>
          <w:sz w:val="21"/>
          <w:szCs w:val="21"/>
          <w:lang w:eastAsia="zh-CN"/>
        </w:rPr>
        <w:t>，</w:t>
      </w:r>
      <w:r>
        <w:rPr>
          <w:rFonts w:hint="eastAsia" w:ascii="宋体" w:hAnsi="宋体" w:eastAsia="宋体" w:cs="宋体"/>
          <w:sz w:val="21"/>
          <w:szCs w:val="21"/>
        </w:rPr>
        <w:t>优先向中小企业采购</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提升政府采购服务能力</w:t>
      </w:r>
      <w:r>
        <w:rPr>
          <w:rFonts w:hint="eastAsia" w:ascii="宋体" w:hAnsi="宋体" w:eastAsia="宋体" w:cs="宋体"/>
          <w:sz w:val="21"/>
          <w:szCs w:val="21"/>
          <w:lang w:eastAsia="zh-CN"/>
        </w:rPr>
        <w:t>。</w:t>
      </w:r>
      <w:r>
        <w:rPr>
          <w:rFonts w:hint="eastAsia" w:ascii="宋体" w:hAnsi="宋体" w:eastAsia="宋体" w:cs="宋体"/>
          <w:sz w:val="21"/>
          <w:szCs w:val="21"/>
        </w:rPr>
        <w:t>设立政府采购中小企业服务线上专区</w:t>
      </w:r>
      <w:r>
        <w:rPr>
          <w:rFonts w:hint="eastAsia" w:ascii="宋体" w:hAnsi="宋体" w:eastAsia="宋体" w:cs="宋体"/>
          <w:sz w:val="21"/>
          <w:szCs w:val="21"/>
          <w:lang w:eastAsia="zh-CN"/>
        </w:rPr>
        <w:t>，</w:t>
      </w:r>
      <w:r>
        <w:rPr>
          <w:rFonts w:hint="eastAsia" w:ascii="宋体" w:hAnsi="宋体" w:eastAsia="宋体" w:cs="宋体"/>
          <w:sz w:val="21"/>
          <w:szCs w:val="21"/>
        </w:rPr>
        <w:t>加强政策支持、技术引导、供需对接和权益保障服务</w:t>
      </w:r>
      <w:r>
        <w:rPr>
          <w:rFonts w:hint="eastAsia" w:ascii="宋体" w:hAnsi="宋体" w:eastAsia="宋体" w:cs="宋体"/>
          <w:sz w:val="21"/>
          <w:szCs w:val="21"/>
          <w:lang w:eastAsia="zh-CN"/>
        </w:rPr>
        <w:t>。</w:t>
      </w:r>
      <w:r>
        <w:rPr>
          <w:rFonts w:hint="eastAsia" w:ascii="宋体" w:hAnsi="宋体" w:eastAsia="宋体" w:cs="宋体"/>
          <w:sz w:val="21"/>
          <w:szCs w:val="21"/>
        </w:rPr>
        <w:t>免收政府采购文件费</w:t>
      </w:r>
      <w:r>
        <w:rPr>
          <w:rFonts w:hint="eastAsia" w:ascii="宋体" w:hAnsi="宋体" w:eastAsia="宋体" w:cs="宋体"/>
          <w:sz w:val="21"/>
          <w:szCs w:val="21"/>
          <w:lang w:eastAsia="zh-CN"/>
        </w:rPr>
        <w:t>，</w:t>
      </w:r>
      <w:r>
        <w:rPr>
          <w:rFonts w:hint="eastAsia" w:ascii="宋体" w:hAnsi="宋体" w:eastAsia="宋体" w:cs="宋体"/>
          <w:sz w:val="21"/>
          <w:szCs w:val="21"/>
        </w:rPr>
        <w:t>减免保证金</w:t>
      </w:r>
      <w:r>
        <w:rPr>
          <w:rFonts w:hint="eastAsia" w:ascii="宋体" w:hAnsi="宋体" w:eastAsia="宋体" w:cs="宋体"/>
          <w:sz w:val="21"/>
          <w:szCs w:val="21"/>
          <w:lang w:eastAsia="zh-CN"/>
        </w:rPr>
        <w:t>，</w:t>
      </w:r>
      <w:r>
        <w:rPr>
          <w:rFonts w:hint="eastAsia" w:ascii="宋体" w:hAnsi="宋体" w:eastAsia="宋体" w:cs="宋体"/>
          <w:sz w:val="21"/>
          <w:szCs w:val="21"/>
        </w:rPr>
        <w:t>引导供应商以保函形式缴纳保证金</w:t>
      </w:r>
      <w:r>
        <w:rPr>
          <w:rFonts w:hint="eastAsia" w:ascii="宋体" w:hAnsi="宋体" w:eastAsia="宋体" w:cs="宋体"/>
          <w:sz w:val="21"/>
          <w:szCs w:val="21"/>
          <w:lang w:eastAsia="zh-CN"/>
        </w:rPr>
        <w:t>，</w:t>
      </w:r>
      <w:r>
        <w:rPr>
          <w:rFonts w:hint="eastAsia" w:ascii="宋体" w:hAnsi="宋体" w:eastAsia="宋体" w:cs="宋体"/>
          <w:sz w:val="21"/>
          <w:szCs w:val="21"/>
        </w:rPr>
        <w:t>优化“政采智贷”线上融资服务</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扶持云会计大数据服务平台建设</w:t>
      </w:r>
      <w:r>
        <w:rPr>
          <w:rFonts w:hint="eastAsia" w:ascii="宋体" w:hAnsi="宋体" w:eastAsia="宋体" w:cs="宋体"/>
          <w:sz w:val="21"/>
          <w:szCs w:val="21"/>
          <w:lang w:eastAsia="zh-CN"/>
        </w:rPr>
        <w:t>。</w:t>
      </w:r>
      <w:r>
        <w:rPr>
          <w:rFonts w:hint="eastAsia" w:ascii="宋体" w:hAnsi="宋体" w:eastAsia="宋体" w:cs="宋体"/>
          <w:sz w:val="21"/>
          <w:szCs w:val="21"/>
        </w:rPr>
        <w:t>通过政府购买服务等方式为中小微企业免费提供会计记账等财务管理服务</w:t>
      </w:r>
      <w:r>
        <w:rPr>
          <w:rFonts w:hint="eastAsia" w:ascii="宋体" w:hAnsi="宋体" w:eastAsia="宋体" w:cs="宋体"/>
          <w:sz w:val="21"/>
          <w:szCs w:val="21"/>
          <w:lang w:eastAsia="zh-CN"/>
        </w:rPr>
        <w:t>，</w:t>
      </w:r>
      <w:r>
        <w:rPr>
          <w:rFonts w:hint="eastAsia" w:ascii="宋体" w:hAnsi="宋体" w:eastAsia="宋体" w:cs="宋体"/>
          <w:sz w:val="21"/>
          <w:szCs w:val="21"/>
        </w:rPr>
        <w:t>鼓励平台与金融机构进行数据对接</w:t>
      </w:r>
      <w:r>
        <w:rPr>
          <w:rFonts w:hint="eastAsia" w:ascii="宋体" w:hAnsi="宋体" w:eastAsia="宋体" w:cs="宋体"/>
          <w:sz w:val="21"/>
          <w:szCs w:val="21"/>
          <w:lang w:eastAsia="zh-CN"/>
        </w:rPr>
        <w:t>，</w:t>
      </w:r>
      <w:r>
        <w:rPr>
          <w:rFonts w:hint="eastAsia" w:ascii="宋体" w:hAnsi="宋体" w:eastAsia="宋体" w:cs="宋体"/>
          <w:sz w:val="21"/>
          <w:szCs w:val="21"/>
        </w:rPr>
        <w:t>帮助中小微企业提升财务信息质量、降低财务管理成本、提高融资能力</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三、用地保障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发挥主体功能区和国土空间规划作用</w:t>
      </w:r>
      <w:r>
        <w:rPr>
          <w:rFonts w:hint="eastAsia" w:ascii="宋体" w:hAnsi="宋体" w:eastAsia="宋体" w:cs="宋体"/>
          <w:sz w:val="21"/>
          <w:szCs w:val="21"/>
          <w:lang w:eastAsia="zh-CN"/>
        </w:rPr>
        <w:t>。</w:t>
      </w:r>
      <w:r>
        <w:rPr>
          <w:rFonts w:hint="eastAsia" w:ascii="宋体" w:hAnsi="宋体" w:eastAsia="宋体" w:cs="宋体"/>
          <w:sz w:val="21"/>
          <w:szCs w:val="21"/>
        </w:rPr>
        <w:t>省级主体功能区净增加</w:t>
      </w:r>
      <w:r>
        <w:rPr>
          <w:rFonts w:hint="eastAsia" w:ascii="宋体" w:hAnsi="宋体" w:eastAsia="宋体" w:cs="宋体"/>
          <w:sz w:val="21"/>
          <w:szCs w:val="21"/>
          <w:lang w:val="en-US" w:eastAsia="zh-CN"/>
        </w:rPr>
        <w:t>25</w:t>
      </w:r>
      <w:r>
        <w:rPr>
          <w:rFonts w:hint="eastAsia" w:ascii="宋体" w:hAnsi="宋体" w:eastAsia="宋体" w:cs="宋体"/>
          <w:sz w:val="21"/>
          <w:szCs w:val="21"/>
        </w:rPr>
        <w:t>个重点开发城镇</w:t>
      </w:r>
      <w:r>
        <w:rPr>
          <w:rFonts w:hint="eastAsia" w:ascii="宋体" w:hAnsi="宋体" w:eastAsia="宋体" w:cs="宋体"/>
          <w:sz w:val="21"/>
          <w:szCs w:val="21"/>
          <w:lang w:eastAsia="zh-CN"/>
        </w:rPr>
        <w:t>，</w:t>
      </w:r>
      <w:r>
        <w:rPr>
          <w:rFonts w:hint="eastAsia" w:ascii="宋体" w:hAnsi="宋体" w:eastAsia="宋体" w:cs="宋体"/>
          <w:sz w:val="21"/>
          <w:szCs w:val="21"/>
        </w:rPr>
        <w:t>解决我省部分省级开发区布局及省级重点项目落地难问题</w:t>
      </w:r>
      <w:r>
        <w:rPr>
          <w:rFonts w:hint="eastAsia" w:ascii="宋体" w:hAnsi="宋体" w:eastAsia="宋体" w:cs="宋体"/>
          <w:sz w:val="21"/>
          <w:szCs w:val="21"/>
          <w:lang w:eastAsia="zh-CN"/>
        </w:rPr>
        <w:t>，</w:t>
      </w:r>
      <w:r>
        <w:rPr>
          <w:rFonts w:hint="eastAsia" w:ascii="宋体" w:hAnsi="宋体" w:eastAsia="宋体" w:cs="宋体"/>
          <w:sz w:val="21"/>
          <w:szCs w:val="21"/>
        </w:rPr>
        <w:t>满足市场主体项目落地需求</w:t>
      </w:r>
      <w:r>
        <w:rPr>
          <w:rFonts w:hint="eastAsia" w:ascii="宋体" w:hAnsi="宋体" w:eastAsia="宋体" w:cs="宋体"/>
          <w:sz w:val="21"/>
          <w:szCs w:val="21"/>
          <w:lang w:eastAsia="zh-CN"/>
        </w:rPr>
        <w:t>。</w:t>
      </w:r>
      <w:r>
        <w:rPr>
          <w:rFonts w:hint="eastAsia" w:ascii="宋体" w:hAnsi="宋体" w:eastAsia="宋体" w:cs="宋体"/>
          <w:sz w:val="21"/>
          <w:szCs w:val="21"/>
        </w:rPr>
        <w:t>编制太忻一体化经济区、黄河流域</w:t>
      </w:r>
      <w:r>
        <w:rPr>
          <w:rFonts w:hint="eastAsia" w:ascii="宋体" w:hAnsi="宋体" w:eastAsia="宋体" w:cs="宋体"/>
          <w:sz w:val="21"/>
          <w:szCs w:val="21"/>
          <w:lang w:eastAsia="zh-CN"/>
        </w:rPr>
        <w:t>（</w:t>
      </w:r>
      <w:r>
        <w:rPr>
          <w:rFonts w:hint="eastAsia" w:ascii="宋体" w:hAnsi="宋体" w:eastAsia="宋体" w:cs="宋体"/>
          <w:sz w:val="21"/>
          <w:szCs w:val="21"/>
        </w:rPr>
        <w:t>山西段</w:t>
      </w:r>
      <w:r>
        <w:rPr>
          <w:rFonts w:hint="eastAsia" w:ascii="宋体" w:hAnsi="宋体" w:eastAsia="宋体" w:cs="宋体"/>
          <w:sz w:val="21"/>
          <w:szCs w:val="21"/>
          <w:lang w:eastAsia="zh-CN"/>
        </w:rPr>
        <w:t>）</w:t>
      </w:r>
      <w:r>
        <w:rPr>
          <w:rFonts w:hint="eastAsia" w:ascii="宋体" w:hAnsi="宋体" w:eastAsia="宋体" w:cs="宋体"/>
          <w:sz w:val="21"/>
          <w:szCs w:val="21"/>
        </w:rPr>
        <w:t>高质量国土空间专项规划</w:t>
      </w:r>
      <w:r>
        <w:rPr>
          <w:rFonts w:hint="eastAsia" w:ascii="宋体" w:hAnsi="宋体" w:eastAsia="宋体" w:cs="宋体"/>
          <w:sz w:val="21"/>
          <w:szCs w:val="21"/>
          <w:lang w:eastAsia="zh-CN"/>
        </w:rPr>
        <w:t>，</w:t>
      </w:r>
      <w:r>
        <w:rPr>
          <w:rFonts w:hint="eastAsia" w:ascii="宋体" w:hAnsi="宋体" w:eastAsia="宋体" w:cs="宋体"/>
          <w:sz w:val="21"/>
          <w:szCs w:val="21"/>
        </w:rPr>
        <w:t>指导太忻一体化经济区内市县科学划定永久基本农田、生态保护红线、城镇开发边界三条控制线</w:t>
      </w:r>
      <w:r>
        <w:rPr>
          <w:rFonts w:hint="eastAsia" w:ascii="宋体" w:hAnsi="宋体" w:eastAsia="宋体" w:cs="宋体"/>
          <w:sz w:val="21"/>
          <w:szCs w:val="21"/>
          <w:lang w:eastAsia="zh-CN"/>
        </w:rPr>
        <w:t>，</w:t>
      </w:r>
      <w:r>
        <w:rPr>
          <w:rFonts w:hint="eastAsia" w:ascii="宋体" w:hAnsi="宋体" w:eastAsia="宋体" w:cs="宋体"/>
          <w:sz w:val="21"/>
          <w:szCs w:val="21"/>
        </w:rPr>
        <w:t>在符合三条控制线管控规则下推进市场主体倍增</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加快推进国有建设用地网上交易</w:t>
      </w:r>
      <w:r>
        <w:rPr>
          <w:rFonts w:hint="eastAsia" w:ascii="宋体" w:hAnsi="宋体" w:eastAsia="宋体" w:cs="宋体"/>
          <w:sz w:val="21"/>
          <w:szCs w:val="21"/>
          <w:lang w:eastAsia="zh-CN"/>
        </w:rPr>
        <w:t>。</w:t>
      </w:r>
      <w:r>
        <w:rPr>
          <w:rFonts w:hint="eastAsia" w:ascii="宋体" w:hAnsi="宋体" w:eastAsia="宋体" w:cs="宋体"/>
          <w:sz w:val="21"/>
          <w:szCs w:val="21"/>
        </w:rPr>
        <w:t>全面推行网上交易工作</w:t>
      </w:r>
      <w:r>
        <w:rPr>
          <w:rFonts w:hint="eastAsia" w:ascii="宋体" w:hAnsi="宋体" w:eastAsia="宋体" w:cs="宋体"/>
          <w:sz w:val="21"/>
          <w:szCs w:val="21"/>
          <w:lang w:eastAsia="zh-CN"/>
        </w:rPr>
        <w:t>，</w:t>
      </w:r>
      <w:r>
        <w:rPr>
          <w:rFonts w:hint="eastAsia" w:ascii="宋体" w:hAnsi="宋体" w:eastAsia="宋体" w:cs="宋体"/>
          <w:sz w:val="21"/>
          <w:szCs w:val="21"/>
        </w:rPr>
        <w:t>全省凡经营性用地全部纳入网上交易</w:t>
      </w:r>
      <w:r>
        <w:rPr>
          <w:rFonts w:hint="eastAsia" w:ascii="宋体" w:hAnsi="宋体" w:eastAsia="宋体" w:cs="宋体"/>
          <w:sz w:val="21"/>
          <w:szCs w:val="21"/>
          <w:lang w:eastAsia="zh-CN"/>
        </w:rPr>
        <w:t>。</w:t>
      </w:r>
      <w:r>
        <w:rPr>
          <w:rFonts w:hint="eastAsia" w:ascii="宋体" w:hAnsi="宋体" w:eastAsia="宋体" w:cs="宋体"/>
          <w:sz w:val="21"/>
          <w:szCs w:val="21"/>
        </w:rPr>
        <w:t>制定全省统一的交易规则</w:t>
      </w:r>
      <w:r>
        <w:rPr>
          <w:rFonts w:hint="eastAsia" w:ascii="宋体" w:hAnsi="宋体" w:eastAsia="宋体" w:cs="宋体"/>
          <w:sz w:val="21"/>
          <w:szCs w:val="21"/>
          <w:lang w:eastAsia="zh-CN"/>
        </w:rPr>
        <w:t>，</w:t>
      </w:r>
      <w:r>
        <w:rPr>
          <w:rFonts w:hint="eastAsia" w:ascii="宋体" w:hAnsi="宋体" w:eastAsia="宋体" w:cs="宋体"/>
          <w:sz w:val="21"/>
          <w:szCs w:val="21"/>
        </w:rPr>
        <w:t>优化更新网上交易系统</w:t>
      </w:r>
      <w:r>
        <w:rPr>
          <w:rFonts w:hint="eastAsia" w:ascii="宋体" w:hAnsi="宋体" w:eastAsia="宋体" w:cs="宋体"/>
          <w:sz w:val="21"/>
          <w:szCs w:val="21"/>
          <w:lang w:eastAsia="zh-CN"/>
        </w:rPr>
        <w:t>，</w:t>
      </w:r>
      <w:r>
        <w:rPr>
          <w:rFonts w:hint="eastAsia" w:ascii="宋体" w:hAnsi="宋体" w:eastAsia="宋体" w:cs="宋体"/>
          <w:sz w:val="21"/>
          <w:szCs w:val="21"/>
        </w:rPr>
        <w:t>打通省、市、县三级数据通道</w:t>
      </w:r>
      <w:r>
        <w:rPr>
          <w:rFonts w:hint="eastAsia" w:ascii="宋体" w:hAnsi="宋体" w:eastAsia="宋体" w:cs="宋体"/>
          <w:sz w:val="21"/>
          <w:szCs w:val="21"/>
          <w:lang w:eastAsia="zh-CN"/>
        </w:rPr>
        <w:t>，</w:t>
      </w:r>
      <w:r>
        <w:rPr>
          <w:rFonts w:hint="eastAsia" w:ascii="宋体" w:hAnsi="宋体" w:eastAsia="宋体" w:cs="宋体"/>
          <w:sz w:val="21"/>
          <w:szCs w:val="21"/>
        </w:rPr>
        <w:t>形成统一工作主体、统一交易规则、统一交易系统的国有建设用地使用权网上交易市场</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持续盘活存量土地资源</w:t>
      </w:r>
      <w:r>
        <w:rPr>
          <w:rFonts w:hint="eastAsia" w:ascii="宋体" w:hAnsi="宋体" w:eastAsia="宋体" w:cs="宋体"/>
          <w:sz w:val="21"/>
          <w:szCs w:val="21"/>
          <w:lang w:eastAsia="zh-CN"/>
        </w:rPr>
        <w:t>。</w:t>
      </w:r>
      <w:r>
        <w:rPr>
          <w:rFonts w:hint="eastAsia" w:ascii="宋体" w:hAnsi="宋体" w:eastAsia="宋体" w:cs="宋体"/>
          <w:sz w:val="21"/>
          <w:szCs w:val="21"/>
        </w:rPr>
        <w:t>持续开展年度“批而未用”土地专项清理工作</w:t>
      </w:r>
      <w:r>
        <w:rPr>
          <w:rFonts w:hint="eastAsia" w:ascii="宋体" w:hAnsi="宋体" w:eastAsia="宋体" w:cs="宋体"/>
          <w:sz w:val="21"/>
          <w:szCs w:val="21"/>
          <w:lang w:eastAsia="zh-CN"/>
        </w:rPr>
        <w:t>，</w:t>
      </w:r>
      <w:r>
        <w:rPr>
          <w:rFonts w:hint="eastAsia" w:ascii="宋体" w:hAnsi="宋体" w:eastAsia="宋体" w:cs="宋体"/>
          <w:sz w:val="21"/>
          <w:szCs w:val="21"/>
        </w:rPr>
        <w:t>强化“增存挂钩”机制落实和节约集约利用专项考核</w:t>
      </w:r>
      <w:r>
        <w:rPr>
          <w:rFonts w:hint="eastAsia" w:ascii="宋体" w:hAnsi="宋体" w:eastAsia="宋体" w:cs="宋体"/>
          <w:sz w:val="21"/>
          <w:szCs w:val="21"/>
          <w:lang w:eastAsia="zh-CN"/>
        </w:rPr>
        <w:t>，</w:t>
      </w:r>
      <w:r>
        <w:rPr>
          <w:rFonts w:hint="eastAsia" w:ascii="宋体" w:hAnsi="宋体" w:eastAsia="宋体" w:cs="宋体"/>
          <w:sz w:val="21"/>
          <w:szCs w:val="21"/>
        </w:rPr>
        <w:t>以存量土地消化处置核算产生新增建设用地计划指标总量</w:t>
      </w:r>
      <w:r>
        <w:rPr>
          <w:rFonts w:hint="eastAsia" w:ascii="宋体" w:hAnsi="宋体" w:eastAsia="宋体" w:cs="宋体"/>
          <w:sz w:val="21"/>
          <w:szCs w:val="21"/>
          <w:lang w:eastAsia="zh-CN"/>
        </w:rPr>
        <w:t>，</w:t>
      </w:r>
      <w:r>
        <w:rPr>
          <w:rFonts w:hint="eastAsia" w:ascii="宋体" w:hAnsi="宋体" w:eastAsia="宋体" w:cs="宋体"/>
          <w:sz w:val="21"/>
          <w:szCs w:val="21"/>
        </w:rPr>
        <w:t>倒逼市县持续盘活存量土地资源</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sz w:val="21"/>
          <w:szCs w:val="21"/>
        </w:rPr>
        <w:t>合理安排年度用地计划指标</w:t>
      </w:r>
      <w:r>
        <w:rPr>
          <w:rFonts w:hint="eastAsia" w:ascii="宋体" w:hAnsi="宋体" w:eastAsia="宋体" w:cs="宋体"/>
          <w:sz w:val="21"/>
          <w:szCs w:val="21"/>
          <w:lang w:eastAsia="zh-CN"/>
        </w:rPr>
        <w:t>。</w:t>
      </w:r>
      <w:r>
        <w:rPr>
          <w:rFonts w:hint="eastAsia" w:ascii="宋体" w:hAnsi="宋体" w:eastAsia="宋体" w:cs="宋体"/>
          <w:sz w:val="21"/>
          <w:szCs w:val="21"/>
        </w:rPr>
        <w:t>坚持计划指标跟着项目走</w:t>
      </w:r>
      <w:r>
        <w:rPr>
          <w:rFonts w:hint="eastAsia" w:ascii="宋体" w:hAnsi="宋体" w:eastAsia="宋体" w:cs="宋体"/>
          <w:sz w:val="21"/>
          <w:szCs w:val="21"/>
          <w:lang w:eastAsia="zh-CN"/>
        </w:rPr>
        <w:t>，</w:t>
      </w:r>
      <w:r>
        <w:rPr>
          <w:rFonts w:hint="eastAsia" w:ascii="宋体" w:hAnsi="宋体" w:eastAsia="宋体" w:cs="宋体"/>
          <w:sz w:val="21"/>
          <w:szCs w:val="21"/>
        </w:rPr>
        <w:t>保障有效投资用地需求</w:t>
      </w:r>
      <w:r>
        <w:rPr>
          <w:rFonts w:hint="eastAsia" w:ascii="宋体" w:hAnsi="宋体" w:eastAsia="宋体" w:cs="宋体"/>
          <w:sz w:val="21"/>
          <w:szCs w:val="21"/>
          <w:lang w:eastAsia="zh-CN"/>
        </w:rPr>
        <w:t>，</w:t>
      </w:r>
      <w:r>
        <w:rPr>
          <w:rFonts w:hint="eastAsia" w:ascii="宋体" w:hAnsi="宋体" w:eastAsia="宋体" w:cs="宋体"/>
          <w:sz w:val="21"/>
          <w:szCs w:val="21"/>
        </w:rPr>
        <w:t>纳入省级重大项目清单重点保障的能源、交通、水利、产业单独选址项目用地</w:t>
      </w:r>
      <w:r>
        <w:rPr>
          <w:rFonts w:hint="eastAsia" w:ascii="宋体" w:hAnsi="宋体" w:eastAsia="宋体" w:cs="宋体"/>
          <w:sz w:val="21"/>
          <w:szCs w:val="21"/>
          <w:lang w:eastAsia="zh-CN"/>
        </w:rPr>
        <w:t>，</w:t>
      </w:r>
      <w:r>
        <w:rPr>
          <w:rFonts w:hint="eastAsia" w:ascii="宋体" w:hAnsi="宋体" w:eastAsia="宋体" w:cs="宋体"/>
          <w:sz w:val="21"/>
          <w:szCs w:val="21"/>
        </w:rPr>
        <w:t>在建设用地依法依规批准后直接配置计划指标</w:t>
      </w:r>
      <w:r>
        <w:rPr>
          <w:rFonts w:hint="eastAsia" w:ascii="宋体" w:hAnsi="宋体" w:eastAsia="宋体" w:cs="宋体"/>
          <w:sz w:val="21"/>
          <w:szCs w:val="21"/>
          <w:lang w:eastAsia="zh-CN"/>
        </w:rPr>
        <w:t>；</w:t>
      </w:r>
      <w:r>
        <w:rPr>
          <w:rFonts w:hint="eastAsia" w:ascii="宋体" w:hAnsi="宋体" w:eastAsia="宋体" w:cs="宋体"/>
          <w:sz w:val="21"/>
          <w:szCs w:val="21"/>
        </w:rPr>
        <w:t>“增存挂钩”产生的新增计划指标</w:t>
      </w:r>
      <w:r>
        <w:rPr>
          <w:rFonts w:hint="eastAsia" w:ascii="宋体" w:hAnsi="宋体" w:eastAsia="宋体" w:cs="宋体"/>
          <w:sz w:val="21"/>
          <w:szCs w:val="21"/>
          <w:lang w:eastAsia="zh-CN"/>
        </w:rPr>
        <w:t>，</w:t>
      </w:r>
      <w:r>
        <w:rPr>
          <w:rFonts w:hint="eastAsia" w:ascii="宋体" w:hAnsi="宋体" w:eastAsia="宋体" w:cs="宋体"/>
          <w:sz w:val="21"/>
          <w:szCs w:val="21"/>
        </w:rPr>
        <w:t>优先安排保障性安居工程、教育、卫生、文化等社会民生工程及省级以上开发区重点转型项目用地</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强化重点工程项目用地服务</w:t>
      </w:r>
      <w:r>
        <w:rPr>
          <w:rFonts w:hint="eastAsia" w:ascii="宋体" w:hAnsi="宋体" w:eastAsia="宋体" w:cs="宋体"/>
          <w:sz w:val="21"/>
          <w:szCs w:val="21"/>
          <w:lang w:eastAsia="zh-CN"/>
        </w:rPr>
        <w:t>。</w:t>
      </w:r>
      <w:r>
        <w:rPr>
          <w:rFonts w:hint="eastAsia" w:ascii="宋体" w:hAnsi="宋体" w:eastAsia="宋体" w:cs="宋体"/>
          <w:sz w:val="21"/>
          <w:szCs w:val="21"/>
        </w:rPr>
        <w:t>主动与相关部门对接</w:t>
      </w:r>
      <w:r>
        <w:rPr>
          <w:rFonts w:hint="eastAsia" w:ascii="宋体" w:hAnsi="宋体" w:eastAsia="宋体" w:cs="宋体"/>
          <w:sz w:val="21"/>
          <w:szCs w:val="21"/>
          <w:lang w:eastAsia="zh-CN"/>
        </w:rPr>
        <w:t>，</w:t>
      </w:r>
      <w:r>
        <w:rPr>
          <w:rFonts w:hint="eastAsia" w:ascii="宋体" w:hAnsi="宋体" w:eastAsia="宋体" w:cs="宋体"/>
          <w:sz w:val="21"/>
          <w:szCs w:val="21"/>
        </w:rPr>
        <w:t>及时了解重点工程项目用地需求</w:t>
      </w:r>
      <w:r>
        <w:rPr>
          <w:rFonts w:hint="eastAsia" w:ascii="宋体" w:hAnsi="宋体" w:eastAsia="宋体" w:cs="宋体"/>
          <w:sz w:val="21"/>
          <w:szCs w:val="21"/>
          <w:lang w:eastAsia="zh-CN"/>
        </w:rPr>
        <w:t>，</w:t>
      </w:r>
      <w:r>
        <w:rPr>
          <w:rFonts w:hint="eastAsia" w:ascii="宋体" w:hAnsi="宋体" w:eastAsia="宋体" w:cs="宋体"/>
          <w:sz w:val="21"/>
          <w:szCs w:val="21"/>
        </w:rPr>
        <w:t>加强重点工程用地手续办理调度</w:t>
      </w:r>
      <w:r>
        <w:rPr>
          <w:rFonts w:hint="eastAsia" w:ascii="宋体" w:hAnsi="宋体" w:eastAsia="宋体" w:cs="宋体"/>
          <w:sz w:val="21"/>
          <w:szCs w:val="21"/>
          <w:lang w:eastAsia="zh-CN"/>
        </w:rPr>
        <w:t>，</w:t>
      </w:r>
      <w:r>
        <w:rPr>
          <w:rFonts w:hint="eastAsia" w:ascii="宋体" w:hAnsi="宋体" w:eastAsia="宋体" w:cs="宋体"/>
          <w:sz w:val="21"/>
          <w:szCs w:val="21"/>
        </w:rPr>
        <w:t>指导市县自然资源部门及用地单位解决重点工程用地报批中存在的问题</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培育土地综合整治市场主体</w:t>
      </w:r>
      <w:r>
        <w:rPr>
          <w:rFonts w:hint="eastAsia" w:ascii="宋体" w:hAnsi="宋体" w:eastAsia="宋体" w:cs="宋体"/>
          <w:sz w:val="21"/>
          <w:szCs w:val="21"/>
          <w:lang w:eastAsia="zh-CN"/>
        </w:rPr>
        <w:t>。</w:t>
      </w:r>
      <w:r>
        <w:rPr>
          <w:rFonts w:hint="eastAsia" w:ascii="宋体" w:hAnsi="宋体" w:eastAsia="宋体" w:cs="宋体"/>
          <w:sz w:val="21"/>
          <w:szCs w:val="21"/>
        </w:rPr>
        <w:t>“十四五”期间实施</w:t>
      </w:r>
      <w:r>
        <w:rPr>
          <w:rFonts w:hint="eastAsia" w:ascii="宋体" w:hAnsi="宋体" w:eastAsia="宋体" w:cs="宋体"/>
          <w:sz w:val="21"/>
          <w:szCs w:val="21"/>
          <w:lang w:val="en-US" w:eastAsia="zh-CN"/>
        </w:rPr>
        <w:t>100</w:t>
      </w:r>
      <w:r>
        <w:rPr>
          <w:rFonts w:hint="eastAsia" w:ascii="宋体" w:hAnsi="宋体" w:eastAsia="宋体" w:cs="宋体"/>
          <w:sz w:val="21"/>
          <w:szCs w:val="21"/>
        </w:rPr>
        <w:t>个省级农村土地综合整治及国家级全域土地综合整治试点项目</w:t>
      </w:r>
      <w:r>
        <w:rPr>
          <w:rFonts w:hint="eastAsia" w:ascii="宋体" w:hAnsi="宋体" w:eastAsia="宋体" w:cs="宋体"/>
          <w:sz w:val="21"/>
          <w:szCs w:val="21"/>
          <w:lang w:eastAsia="zh-CN"/>
        </w:rPr>
        <w:t>，</w:t>
      </w:r>
      <w:r>
        <w:rPr>
          <w:rFonts w:hint="eastAsia" w:ascii="宋体" w:hAnsi="宋体" w:eastAsia="宋体" w:cs="宋体"/>
          <w:sz w:val="21"/>
          <w:szCs w:val="21"/>
        </w:rPr>
        <w:t>以土地综合整治为平台</w:t>
      </w:r>
      <w:r>
        <w:rPr>
          <w:rFonts w:hint="eastAsia" w:ascii="宋体" w:hAnsi="宋体" w:eastAsia="宋体" w:cs="宋体"/>
          <w:sz w:val="21"/>
          <w:szCs w:val="21"/>
          <w:lang w:eastAsia="zh-CN"/>
        </w:rPr>
        <w:t>，</w:t>
      </w:r>
      <w:r>
        <w:rPr>
          <w:rFonts w:hint="eastAsia" w:ascii="宋体" w:hAnsi="宋体" w:eastAsia="宋体" w:cs="宋体"/>
          <w:sz w:val="21"/>
          <w:szCs w:val="21"/>
        </w:rPr>
        <w:t>推进农用地整理、建设用地整理和乡村生态保护修复</w:t>
      </w:r>
      <w:r>
        <w:rPr>
          <w:rFonts w:hint="eastAsia" w:ascii="宋体" w:hAnsi="宋体" w:eastAsia="宋体" w:cs="宋体"/>
          <w:sz w:val="21"/>
          <w:szCs w:val="21"/>
          <w:lang w:eastAsia="zh-CN"/>
        </w:rPr>
        <w:t>，</w:t>
      </w:r>
      <w:r>
        <w:rPr>
          <w:rFonts w:hint="eastAsia" w:ascii="宋体" w:hAnsi="宋体" w:eastAsia="宋体" w:cs="宋体"/>
          <w:sz w:val="21"/>
          <w:szCs w:val="21"/>
        </w:rPr>
        <w:t>培育土地综合整治市场主体</w:t>
      </w:r>
      <w:r>
        <w:rPr>
          <w:rFonts w:hint="eastAsia" w:ascii="宋体" w:hAnsi="宋体" w:eastAsia="宋体" w:cs="宋体"/>
          <w:sz w:val="21"/>
          <w:szCs w:val="21"/>
          <w:lang w:eastAsia="zh-CN"/>
        </w:rPr>
        <w:t>，</w:t>
      </w:r>
      <w:r>
        <w:rPr>
          <w:rFonts w:hint="eastAsia" w:ascii="宋体" w:hAnsi="宋体" w:eastAsia="宋体" w:cs="宋体"/>
          <w:sz w:val="21"/>
          <w:szCs w:val="21"/>
        </w:rPr>
        <w:t>助推乡村振兴和美丽乡村建设</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深化“标准地”改革</w:t>
      </w:r>
      <w:r>
        <w:rPr>
          <w:rFonts w:hint="eastAsia" w:ascii="宋体" w:hAnsi="宋体" w:eastAsia="宋体" w:cs="宋体"/>
          <w:sz w:val="21"/>
          <w:szCs w:val="21"/>
          <w:lang w:eastAsia="zh-CN"/>
        </w:rPr>
        <w:t>。</w:t>
      </w:r>
      <w:r>
        <w:rPr>
          <w:rFonts w:hint="eastAsia" w:ascii="宋体" w:hAnsi="宋体" w:eastAsia="宋体" w:cs="宋体"/>
          <w:sz w:val="21"/>
          <w:szCs w:val="21"/>
        </w:rPr>
        <w:t>积极探索和推进“标准地”模式</w:t>
      </w:r>
      <w:r>
        <w:rPr>
          <w:rFonts w:hint="eastAsia" w:ascii="宋体" w:hAnsi="宋体" w:eastAsia="宋体" w:cs="宋体"/>
          <w:sz w:val="21"/>
          <w:szCs w:val="21"/>
          <w:lang w:eastAsia="zh-CN"/>
        </w:rPr>
        <w:t>，</w:t>
      </w:r>
      <w:r>
        <w:rPr>
          <w:rFonts w:hint="eastAsia" w:ascii="宋体" w:hAnsi="宋体" w:eastAsia="宋体" w:cs="宋体"/>
          <w:sz w:val="21"/>
          <w:szCs w:val="21"/>
        </w:rPr>
        <w:t>大幅提高省级及以上开发区出让“标准地”宗数占本开发区工业用地的比重</w:t>
      </w:r>
      <w:r>
        <w:rPr>
          <w:rFonts w:hint="eastAsia" w:ascii="宋体" w:hAnsi="宋体" w:eastAsia="宋体" w:cs="宋体"/>
          <w:sz w:val="21"/>
          <w:szCs w:val="21"/>
          <w:lang w:eastAsia="zh-CN"/>
        </w:rPr>
        <w:t>。</w:t>
      </w:r>
      <w:r>
        <w:rPr>
          <w:rFonts w:hint="eastAsia" w:ascii="宋体" w:hAnsi="宋体" w:eastAsia="宋体" w:cs="宋体"/>
          <w:sz w:val="21"/>
          <w:szCs w:val="21"/>
        </w:rPr>
        <w:t>在山西综改示范区探索将新增工业项目“标准地”出让制度向生产性服务业项目延伸</w:t>
      </w:r>
      <w:r>
        <w:rPr>
          <w:rFonts w:hint="eastAsia" w:ascii="宋体" w:hAnsi="宋体" w:eastAsia="宋体" w:cs="宋体"/>
          <w:sz w:val="21"/>
          <w:szCs w:val="21"/>
          <w:lang w:eastAsia="zh-CN"/>
        </w:rPr>
        <w:t>。</w:t>
      </w:r>
      <w:r>
        <w:rPr>
          <w:rFonts w:hint="eastAsia" w:ascii="宋体" w:hAnsi="宋体" w:eastAsia="宋体" w:cs="宋体"/>
          <w:sz w:val="21"/>
          <w:szCs w:val="21"/>
        </w:rPr>
        <w:t>制定</w:t>
      </w:r>
      <w:r>
        <w:rPr>
          <w:rFonts w:hint="eastAsia" w:ascii="宋体" w:hAnsi="宋体" w:eastAsia="宋体" w:cs="宋体"/>
          <w:sz w:val="21"/>
          <w:szCs w:val="21"/>
          <w:lang w:eastAsia="zh-CN"/>
        </w:rPr>
        <w:t>《</w:t>
      </w:r>
      <w:r>
        <w:rPr>
          <w:rFonts w:hint="eastAsia" w:ascii="宋体" w:hAnsi="宋体" w:eastAsia="宋体" w:cs="宋体"/>
          <w:sz w:val="21"/>
          <w:szCs w:val="21"/>
        </w:rPr>
        <w:t>山西省“标准地”改革工作指引</w:t>
      </w:r>
      <w:r>
        <w:rPr>
          <w:rFonts w:hint="eastAsia" w:ascii="宋体" w:hAnsi="宋体" w:eastAsia="宋体" w:cs="宋体"/>
          <w:sz w:val="21"/>
          <w:szCs w:val="21"/>
          <w:lang w:eastAsia="zh-CN"/>
        </w:rPr>
        <w:t>》，</w:t>
      </w:r>
      <w:r>
        <w:rPr>
          <w:rFonts w:hint="eastAsia" w:ascii="宋体" w:hAnsi="宋体" w:eastAsia="宋体" w:cs="宋体"/>
          <w:sz w:val="21"/>
          <w:szCs w:val="21"/>
        </w:rPr>
        <w:t>实施全周期管理</w:t>
      </w:r>
      <w:r>
        <w:rPr>
          <w:rFonts w:hint="eastAsia" w:ascii="宋体" w:hAnsi="宋体" w:eastAsia="宋体" w:cs="宋体"/>
          <w:sz w:val="21"/>
          <w:szCs w:val="21"/>
          <w:lang w:eastAsia="zh-CN"/>
        </w:rPr>
        <w:t>，</w:t>
      </w:r>
      <w:r>
        <w:rPr>
          <w:rFonts w:hint="eastAsia" w:ascii="宋体" w:hAnsi="宋体" w:eastAsia="宋体" w:cs="宋体"/>
          <w:sz w:val="21"/>
          <w:szCs w:val="21"/>
        </w:rPr>
        <w:t>推动与“地证同交”“标准化厂房”“弹性出让”深度融合</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rPr>
        <w:t>构建产业用地政策支撑体系</w:t>
      </w:r>
      <w:r>
        <w:rPr>
          <w:rFonts w:hint="eastAsia" w:ascii="宋体" w:hAnsi="宋体" w:eastAsia="宋体" w:cs="宋体"/>
          <w:sz w:val="21"/>
          <w:szCs w:val="21"/>
          <w:lang w:eastAsia="zh-CN"/>
        </w:rPr>
        <w:t>。</w:t>
      </w:r>
      <w:r>
        <w:rPr>
          <w:rFonts w:hint="eastAsia" w:ascii="宋体" w:hAnsi="宋体" w:eastAsia="宋体" w:cs="宋体"/>
          <w:sz w:val="21"/>
          <w:szCs w:val="21"/>
        </w:rPr>
        <w:t>结合国家及省出台的支持各类产业发展的政策</w:t>
      </w:r>
      <w:r>
        <w:rPr>
          <w:rFonts w:hint="eastAsia" w:ascii="宋体" w:hAnsi="宋体" w:eastAsia="宋体" w:cs="宋体"/>
          <w:sz w:val="21"/>
          <w:szCs w:val="21"/>
          <w:lang w:eastAsia="zh-CN"/>
        </w:rPr>
        <w:t>，</w:t>
      </w:r>
      <w:r>
        <w:rPr>
          <w:rFonts w:hint="eastAsia" w:ascii="宋体" w:hAnsi="宋体" w:eastAsia="宋体" w:cs="宋体"/>
          <w:sz w:val="21"/>
          <w:szCs w:val="21"/>
        </w:rPr>
        <w:t>分行业、分类别整合归类</w:t>
      </w:r>
      <w:r>
        <w:rPr>
          <w:rFonts w:hint="eastAsia" w:ascii="宋体" w:hAnsi="宋体" w:eastAsia="宋体" w:cs="宋体"/>
          <w:sz w:val="21"/>
          <w:szCs w:val="21"/>
          <w:lang w:eastAsia="zh-CN"/>
        </w:rPr>
        <w:t>，</w:t>
      </w:r>
      <w:r>
        <w:rPr>
          <w:rFonts w:hint="eastAsia" w:ascii="宋体" w:hAnsi="宋体" w:eastAsia="宋体" w:cs="宋体"/>
          <w:sz w:val="21"/>
          <w:szCs w:val="21"/>
        </w:rPr>
        <w:t>制定</w:t>
      </w:r>
      <w:r>
        <w:rPr>
          <w:rFonts w:hint="eastAsia" w:ascii="宋体" w:hAnsi="宋体" w:eastAsia="宋体" w:cs="宋体"/>
          <w:sz w:val="21"/>
          <w:szCs w:val="21"/>
          <w:lang w:eastAsia="zh-CN"/>
        </w:rPr>
        <w:t>《</w:t>
      </w:r>
      <w:r>
        <w:rPr>
          <w:rFonts w:hint="eastAsia" w:ascii="宋体" w:hAnsi="宋体" w:eastAsia="宋体" w:cs="宋体"/>
          <w:sz w:val="21"/>
          <w:szCs w:val="21"/>
        </w:rPr>
        <w:t>山西省产业用地政策实施工作指引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w:t>
      </w:r>
      <w:r>
        <w:rPr>
          <w:rFonts w:hint="eastAsia" w:ascii="宋体" w:hAnsi="宋体" w:eastAsia="宋体" w:cs="宋体"/>
          <w:sz w:val="21"/>
          <w:szCs w:val="21"/>
        </w:rPr>
        <w:t>年版</w:t>
      </w:r>
      <w:r>
        <w:rPr>
          <w:rFonts w:hint="eastAsia" w:ascii="宋体" w:hAnsi="宋体" w:eastAsia="宋体" w:cs="宋体"/>
          <w:sz w:val="21"/>
          <w:szCs w:val="21"/>
          <w:lang w:eastAsia="zh-CN"/>
        </w:rPr>
        <w:t>）》，</w:t>
      </w:r>
      <w:r>
        <w:rPr>
          <w:rFonts w:hint="eastAsia" w:ascii="宋体" w:hAnsi="宋体" w:eastAsia="宋体" w:cs="宋体"/>
          <w:sz w:val="21"/>
          <w:szCs w:val="21"/>
        </w:rPr>
        <w:t>汇编成册印制产业用地政策口袋书</w:t>
      </w:r>
      <w:r>
        <w:rPr>
          <w:rFonts w:hint="eastAsia" w:ascii="宋体" w:hAnsi="宋体" w:eastAsia="宋体" w:cs="宋体"/>
          <w:sz w:val="21"/>
          <w:szCs w:val="21"/>
          <w:lang w:eastAsia="zh-CN"/>
        </w:rPr>
        <w:t>。</w:t>
      </w:r>
      <w:r>
        <w:rPr>
          <w:rFonts w:hint="eastAsia" w:ascii="宋体" w:hAnsi="宋体" w:eastAsia="宋体" w:cs="宋体"/>
          <w:sz w:val="21"/>
          <w:szCs w:val="21"/>
        </w:rPr>
        <w:t>编制产业用地政策线上Ap</w:t>
      </w:r>
      <w:r>
        <w:rPr>
          <w:rFonts w:hint="eastAsia" w:ascii="宋体" w:hAnsi="宋体" w:eastAsia="宋体" w:cs="宋体"/>
          <w:sz w:val="21"/>
          <w:szCs w:val="21"/>
          <w:lang w:val="en-US" w:eastAsia="zh-CN"/>
        </w:rPr>
        <w:t>p</w:t>
      </w:r>
      <w:r>
        <w:rPr>
          <w:rFonts w:hint="eastAsia" w:ascii="宋体" w:hAnsi="宋体" w:eastAsia="宋体" w:cs="宋体"/>
          <w:sz w:val="21"/>
          <w:szCs w:val="21"/>
          <w:lang w:eastAsia="zh-CN"/>
        </w:rPr>
        <w:t>，</w:t>
      </w:r>
      <w:r>
        <w:rPr>
          <w:rFonts w:hint="eastAsia" w:ascii="宋体" w:hAnsi="宋体" w:eastAsia="宋体" w:cs="宋体"/>
          <w:sz w:val="21"/>
          <w:szCs w:val="21"/>
        </w:rPr>
        <w:t>为市县政府、相关行业主管部门和各类用地主体提出政策支撑</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完善耕地占补平衡指标交易平台</w:t>
      </w:r>
      <w:r>
        <w:rPr>
          <w:rFonts w:hint="eastAsia" w:ascii="宋体" w:hAnsi="宋体" w:eastAsia="宋体" w:cs="宋体"/>
          <w:sz w:val="21"/>
          <w:szCs w:val="21"/>
          <w:lang w:eastAsia="zh-CN"/>
        </w:rPr>
        <w:t>。</w:t>
      </w:r>
      <w:r>
        <w:rPr>
          <w:rFonts w:hint="eastAsia" w:ascii="宋体" w:hAnsi="宋体" w:eastAsia="宋体" w:cs="宋体"/>
          <w:sz w:val="21"/>
          <w:szCs w:val="21"/>
        </w:rPr>
        <w:t>系统梳理补充耕地渠道来源</w:t>
      </w:r>
      <w:r>
        <w:rPr>
          <w:rFonts w:hint="eastAsia" w:ascii="宋体" w:hAnsi="宋体" w:eastAsia="宋体" w:cs="宋体"/>
          <w:sz w:val="21"/>
          <w:szCs w:val="21"/>
          <w:lang w:eastAsia="zh-CN"/>
        </w:rPr>
        <w:t>，</w:t>
      </w:r>
      <w:r>
        <w:rPr>
          <w:rFonts w:hint="eastAsia" w:ascii="宋体" w:hAnsi="宋体" w:eastAsia="宋体" w:cs="宋体"/>
          <w:sz w:val="21"/>
          <w:szCs w:val="21"/>
        </w:rPr>
        <w:t>推进项目信息报备入库工作</w:t>
      </w:r>
      <w:r>
        <w:rPr>
          <w:rFonts w:hint="eastAsia" w:ascii="宋体" w:hAnsi="宋体" w:eastAsia="宋体" w:cs="宋体"/>
          <w:sz w:val="21"/>
          <w:szCs w:val="21"/>
          <w:lang w:eastAsia="zh-CN"/>
        </w:rPr>
        <w:t>，</w:t>
      </w:r>
      <w:r>
        <w:rPr>
          <w:rFonts w:hint="eastAsia" w:ascii="宋体" w:hAnsi="宋体" w:eastAsia="宋体" w:cs="宋体"/>
          <w:sz w:val="21"/>
          <w:szCs w:val="21"/>
        </w:rPr>
        <w:t>着力增加补充耕地指标储备</w:t>
      </w:r>
      <w:r>
        <w:rPr>
          <w:rFonts w:hint="eastAsia" w:ascii="宋体" w:hAnsi="宋体" w:eastAsia="宋体" w:cs="宋体"/>
          <w:sz w:val="21"/>
          <w:szCs w:val="21"/>
          <w:lang w:eastAsia="zh-CN"/>
        </w:rPr>
        <w:t>。</w:t>
      </w:r>
      <w:r>
        <w:rPr>
          <w:rFonts w:hint="eastAsia" w:ascii="宋体" w:hAnsi="宋体" w:eastAsia="宋体" w:cs="宋体"/>
          <w:sz w:val="21"/>
          <w:szCs w:val="21"/>
        </w:rPr>
        <w:t>进一步加大补充耕地指标省域内统筹力度</w:t>
      </w:r>
      <w:r>
        <w:rPr>
          <w:rFonts w:hint="eastAsia" w:ascii="宋体" w:hAnsi="宋体" w:eastAsia="宋体" w:cs="宋体"/>
          <w:sz w:val="21"/>
          <w:szCs w:val="21"/>
          <w:lang w:eastAsia="zh-CN"/>
        </w:rPr>
        <w:t>，</w:t>
      </w:r>
      <w:r>
        <w:rPr>
          <w:rFonts w:hint="eastAsia" w:ascii="宋体" w:hAnsi="宋体" w:eastAsia="宋体" w:cs="宋体"/>
          <w:sz w:val="21"/>
          <w:szCs w:val="21"/>
        </w:rPr>
        <w:t>完善土地指标交易平台建设</w:t>
      </w:r>
      <w:r>
        <w:rPr>
          <w:rFonts w:hint="eastAsia" w:ascii="宋体" w:hAnsi="宋体" w:eastAsia="宋体" w:cs="宋体"/>
          <w:sz w:val="21"/>
          <w:szCs w:val="21"/>
          <w:lang w:eastAsia="zh-CN"/>
        </w:rPr>
        <w:t>，</w:t>
      </w:r>
      <w:r>
        <w:rPr>
          <w:rFonts w:hint="eastAsia" w:ascii="宋体" w:hAnsi="宋体" w:eastAsia="宋体" w:cs="宋体"/>
          <w:sz w:val="21"/>
          <w:szCs w:val="21"/>
        </w:rPr>
        <w:t>简化交易流程</w:t>
      </w:r>
      <w:r>
        <w:rPr>
          <w:rFonts w:hint="eastAsia" w:ascii="宋体" w:hAnsi="宋体" w:eastAsia="宋体" w:cs="宋体"/>
          <w:sz w:val="21"/>
          <w:szCs w:val="21"/>
          <w:lang w:eastAsia="zh-CN"/>
        </w:rPr>
        <w:t>，</w:t>
      </w:r>
      <w:r>
        <w:rPr>
          <w:rFonts w:hint="eastAsia" w:ascii="宋体" w:hAnsi="宋体" w:eastAsia="宋体" w:cs="宋体"/>
          <w:sz w:val="21"/>
          <w:szCs w:val="21"/>
        </w:rPr>
        <w:t>提高占补平衡保障能力</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38.</w:t>
      </w:r>
      <w:r>
        <w:rPr>
          <w:rFonts w:hint="eastAsia" w:ascii="宋体" w:hAnsi="宋体" w:eastAsia="宋体" w:cs="宋体"/>
          <w:sz w:val="21"/>
          <w:szCs w:val="21"/>
        </w:rPr>
        <w:t>加强绿色矿业用地保障</w:t>
      </w:r>
      <w:r>
        <w:rPr>
          <w:rFonts w:hint="eastAsia" w:ascii="宋体" w:hAnsi="宋体" w:eastAsia="宋体" w:cs="宋体"/>
          <w:sz w:val="21"/>
          <w:szCs w:val="21"/>
          <w:lang w:eastAsia="zh-CN"/>
        </w:rPr>
        <w:t>。</w:t>
      </w:r>
      <w:r>
        <w:rPr>
          <w:rFonts w:hint="eastAsia" w:ascii="宋体" w:hAnsi="宋体" w:eastAsia="宋体" w:cs="宋体"/>
          <w:sz w:val="21"/>
          <w:szCs w:val="21"/>
        </w:rPr>
        <w:t>建立</w:t>
      </w:r>
      <w:r>
        <w:rPr>
          <w:rFonts w:hint="eastAsia" w:ascii="宋体" w:hAnsi="宋体" w:eastAsia="宋体" w:cs="宋体"/>
          <w:sz w:val="21"/>
          <w:szCs w:val="21"/>
          <w:lang w:eastAsia="zh-CN"/>
        </w:rPr>
        <w:t>《</w:t>
      </w:r>
      <w:r>
        <w:rPr>
          <w:rFonts w:hint="eastAsia" w:ascii="宋体" w:hAnsi="宋体" w:eastAsia="宋体" w:cs="宋体"/>
          <w:sz w:val="21"/>
          <w:szCs w:val="21"/>
        </w:rPr>
        <w:t>省级绿色矿山创建名录</w:t>
      </w:r>
      <w:r>
        <w:rPr>
          <w:rFonts w:hint="eastAsia" w:ascii="宋体" w:hAnsi="宋体" w:eastAsia="宋体" w:cs="宋体"/>
          <w:sz w:val="21"/>
          <w:szCs w:val="21"/>
          <w:lang w:eastAsia="zh-CN"/>
        </w:rPr>
        <w:t>》，</w:t>
      </w:r>
      <w:r>
        <w:rPr>
          <w:rFonts w:hint="eastAsia" w:ascii="宋体" w:hAnsi="宋体" w:eastAsia="宋体" w:cs="宋体"/>
          <w:sz w:val="21"/>
          <w:szCs w:val="21"/>
        </w:rPr>
        <w:t>分类制定绿色矿山评价标准</w:t>
      </w:r>
      <w:r>
        <w:rPr>
          <w:rFonts w:hint="eastAsia" w:ascii="宋体" w:hAnsi="宋体" w:eastAsia="宋体" w:cs="宋体"/>
          <w:sz w:val="21"/>
          <w:szCs w:val="21"/>
          <w:lang w:eastAsia="zh-CN"/>
        </w:rPr>
        <w:t>，</w:t>
      </w:r>
      <w:r>
        <w:rPr>
          <w:rFonts w:hint="eastAsia" w:ascii="宋体" w:hAnsi="宋体" w:eastAsia="宋体" w:cs="宋体"/>
          <w:sz w:val="21"/>
          <w:szCs w:val="21"/>
        </w:rPr>
        <w:t>指导矿山企业编制绿色矿山建设方案和提升计划</w:t>
      </w:r>
      <w:r>
        <w:rPr>
          <w:rFonts w:hint="eastAsia" w:ascii="宋体" w:hAnsi="宋体" w:eastAsia="宋体" w:cs="宋体"/>
          <w:sz w:val="21"/>
          <w:szCs w:val="21"/>
          <w:lang w:eastAsia="zh-CN"/>
        </w:rPr>
        <w:t>，</w:t>
      </w:r>
      <w:r>
        <w:rPr>
          <w:rFonts w:hint="eastAsia" w:ascii="宋体" w:hAnsi="宋体" w:eastAsia="宋体" w:cs="宋体"/>
          <w:sz w:val="21"/>
          <w:szCs w:val="21"/>
        </w:rPr>
        <w:t>实施绿色矿山建设动态管理</w:t>
      </w:r>
      <w:r>
        <w:rPr>
          <w:rFonts w:hint="eastAsia" w:ascii="宋体" w:hAnsi="宋体" w:eastAsia="宋体" w:cs="宋体"/>
          <w:sz w:val="21"/>
          <w:szCs w:val="21"/>
          <w:lang w:eastAsia="zh-CN"/>
        </w:rPr>
        <w:t>：</w:t>
      </w:r>
      <w:r>
        <w:rPr>
          <w:rFonts w:hint="eastAsia" w:ascii="宋体" w:hAnsi="宋体" w:eastAsia="宋体" w:cs="宋体"/>
          <w:sz w:val="21"/>
          <w:szCs w:val="21"/>
        </w:rPr>
        <w:t>优先保障列入名录的新建</w:t>
      </w:r>
      <w:r>
        <w:rPr>
          <w:rFonts w:hint="eastAsia" w:ascii="宋体" w:hAnsi="宋体" w:eastAsia="宋体" w:cs="宋体"/>
          <w:sz w:val="21"/>
          <w:szCs w:val="21"/>
          <w:lang w:eastAsia="zh-CN"/>
        </w:rPr>
        <w:t>、</w:t>
      </w:r>
      <w:r>
        <w:rPr>
          <w:rFonts w:hint="eastAsia" w:ascii="宋体" w:hAnsi="宋体" w:eastAsia="宋体" w:cs="宋体"/>
          <w:sz w:val="21"/>
          <w:szCs w:val="21"/>
        </w:rPr>
        <w:t>改扩建绿色矿山合理用地需求</w:t>
      </w:r>
      <w:r>
        <w:rPr>
          <w:rFonts w:hint="eastAsia" w:ascii="宋体" w:hAnsi="宋体" w:eastAsia="宋体" w:cs="宋体"/>
          <w:sz w:val="21"/>
          <w:szCs w:val="21"/>
          <w:lang w:eastAsia="zh-CN"/>
        </w:rPr>
        <w:t>，</w:t>
      </w:r>
      <w:r>
        <w:rPr>
          <w:rFonts w:hint="eastAsia" w:ascii="宋体" w:hAnsi="宋体" w:eastAsia="宋体" w:cs="宋体"/>
          <w:sz w:val="21"/>
          <w:szCs w:val="21"/>
        </w:rPr>
        <w:t>在依法办理建设用地手续后</w:t>
      </w:r>
      <w:r>
        <w:rPr>
          <w:rFonts w:hint="eastAsia" w:ascii="宋体" w:hAnsi="宋体" w:eastAsia="宋体" w:cs="宋体"/>
          <w:sz w:val="21"/>
          <w:szCs w:val="21"/>
          <w:lang w:eastAsia="zh-CN"/>
        </w:rPr>
        <w:t>，</w:t>
      </w:r>
      <w:r>
        <w:rPr>
          <w:rFonts w:hint="eastAsia" w:ascii="宋体" w:hAnsi="宋体" w:eastAsia="宋体" w:cs="宋体"/>
          <w:sz w:val="21"/>
          <w:szCs w:val="21"/>
        </w:rPr>
        <w:t>采用灵活方式出让土地</w:t>
      </w:r>
      <w:r>
        <w:rPr>
          <w:rFonts w:hint="eastAsia" w:ascii="宋体" w:hAnsi="宋体" w:eastAsia="宋体" w:cs="宋体"/>
          <w:sz w:val="21"/>
          <w:szCs w:val="21"/>
          <w:lang w:eastAsia="zh-CN"/>
        </w:rPr>
        <w:t>，</w:t>
      </w:r>
      <w:r>
        <w:rPr>
          <w:rFonts w:hint="eastAsia" w:ascii="宋体" w:hAnsi="宋体" w:eastAsia="宋体" w:cs="宋体"/>
          <w:sz w:val="21"/>
          <w:szCs w:val="21"/>
        </w:rPr>
        <w:t>减轻用地成本</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省自然资源厅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rPr>
      </w:pPr>
      <w:r>
        <w:rPr>
          <w:rFonts w:hint="eastAsia" w:ascii="宋体" w:hAnsi="宋体" w:eastAsia="宋体" w:cs="宋体"/>
          <w:b/>
          <w:bCs/>
          <w:sz w:val="21"/>
          <w:szCs w:val="21"/>
        </w:rPr>
        <w:t>四、环境能耗保障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拓展环境能耗空间</w:t>
      </w:r>
      <w:r>
        <w:rPr>
          <w:rFonts w:hint="eastAsia" w:ascii="宋体" w:hAnsi="宋体" w:eastAsia="宋体" w:cs="宋体"/>
          <w:sz w:val="21"/>
          <w:szCs w:val="21"/>
          <w:lang w:eastAsia="zh-CN"/>
        </w:rPr>
        <w:t>。</w:t>
      </w:r>
      <w:r>
        <w:rPr>
          <w:rFonts w:hint="eastAsia" w:ascii="宋体" w:hAnsi="宋体" w:eastAsia="宋体" w:cs="宋体"/>
          <w:sz w:val="21"/>
          <w:szCs w:val="21"/>
        </w:rPr>
        <w:t>强化重点区域、行业、企业污染防治、节能降耗</w:t>
      </w:r>
      <w:r>
        <w:rPr>
          <w:rFonts w:hint="eastAsia" w:ascii="宋体" w:hAnsi="宋体" w:eastAsia="宋体" w:cs="宋体"/>
          <w:sz w:val="21"/>
          <w:szCs w:val="21"/>
          <w:lang w:eastAsia="zh-CN"/>
        </w:rPr>
        <w:t>，</w:t>
      </w:r>
      <w:r>
        <w:rPr>
          <w:rFonts w:hint="eastAsia" w:ascii="宋体" w:hAnsi="宋体" w:eastAsia="宋体" w:cs="宋体"/>
          <w:sz w:val="21"/>
          <w:szCs w:val="21"/>
        </w:rPr>
        <w:t>不断提升我省污染治理水平和节能降耗水平</w:t>
      </w:r>
      <w:r>
        <w:rPr>
          <w:rFonts w:hint="eastAsia" w:ascii="宋体" w:hAnsi="宋体" w:eastAsia="宋体" w:cs="宋体"/>
          <w:sz w:val="21"/>
          <w:szCs w:val="21"/>
          <w:lang w:eastAsia="zh-CN"/>
        </w:rPr>
        <w:t>。</w:t>
      </w:r>
      <w:r>
        <w:rPr>
          <w:rFonts w:hint="eastAsia" w:ascii="宋体" w:hAnsi="宋体" w:eastAsia="宋体" w:cs="宋体"/>
          <w:sz w:val="21"/>
          <w:szCs w:val="21"/>
        </w:rPr>
        <w:t>严格控制能耗强度</w:t>
      </w:r>
      <w:r>
        <w:rPr>
          <w:rFonts w:hint="eastAsia" w:ascii="宋体" w:hAnsi="宋体" w:eastAsia="宋体" w:cs="宋体"/>
          <w:sz w:val="21"/>
          <w:szCs w:val="21"/>
          <w:lang w:eastAsia="zh-CN"/>
        </w:rPr>
        <w:t>，</w:t>
      </w:r>
      <w:r>
        <w:rPr>
          <w:rFonts w:hint="eastAsia" w:ascii="宋体" w:hAnsi="宋体" w:eastAsia="宋体" w:cs="宋体"/>
          <w:sz w:val="21"/>
          <w:szCs w:val="21"/>
        </w:rPr>
        <w:t>合理控制能耗总量</w:t>
      </w:r>
      <w:r>
        <w:rPr>
          <w:rFonts w:hint="eastAsia" w:ascii="宋体" w:hAnsi="宋体" w:eastAsia="宋体" w:cs="宋体"/>
          <w:sz w:val="21"/>
          <w:szCs w:val="21"/>
          <w:lang w:eastAsia="zh-CN"/>
        </w:rPr>
        <w:t>，</w:t>
      </w:r>
      <w:r>
        <w:rPr>
          <w:rFonts w:hint="eastAsia" w:ascii="宋体" w:hAnsi="宋体" w:eastAsia="宋体" w:cs="宋体"/>
          <w:sz w:val="21"/>
          <w:szCs w:val="21"/>
        </w:rPr>
        <w:t>结合各市能耗强度下降情况和经济发展水平</w:t>
      </w:r>
      <w:r>
        <w:rPr>
          <w:rFonts w:hint="eastAsia" w:ascii="宋体" w:hAnsi="宋体" w:eastAsia="宋体" w:cs="宋体"/>
          <w:sz w:val="21"/>
          <w:szCs w:val="21"/>
          <w:lang w:eastAsia="zh-CN"/>
        </w:rPr>
        <w:t>，</w:t>
      </w:r>
      <w:r>
        <w:rPr>
          <w:rFonts w:hint="eastAsia" w:ascii="宋体" w:hAnsi="宋体" w:eastAsia="宋体" w:cs="宋体"/>
          <w:sz w:val="21"/>
          <w:szCs w:val="21"/>
        </w:rPr>
        <w:t>合理分解年度双控目标</w:t>
      </w:r>
      <w:r>
        <w:rPr>
          <w:rFonts w:hint="eastAsia" w:ascii="宋体" w:hAnsi="宋体" w:eastAsia="宋体" w:cs="宋体"/>
          <w:sz w:val="21"/>
          <w:szCs w:val="21"/>
          <w:lang w:eastAsia="zh-CN"/>
        </w:rPr>
        <w:t>。</w:t>
      </w:r>
      <w:r>
        <w:rPr>
          <w:rFonts w:hint="eastAsia" w:ascii="宋体" w:hAnsi="宋体" w:eastAsia="宋体" w:cs="宋体"/>
          <w:sz w:val="21"/>
          <w:szCs w:val="21"/>
        </w:rPr>
        <w:t>指导企业合理测算新上项目原料用能</w:t>
      </w:r>
      <w:r>
        <w:rPr>
          <w:rFonts w:hint="eastAsia" w:ascii="宋体" w:hAnsi="宋体" w:eastAsia="宋体" w:cs="宋体"/>
          <w:sz w:val="21"/>
          <w:szCs w:val="21"/>
          <w:lang w:eastAsia="zh-CN"/>
        </w:rPr>
        <w:t>，</w:t>
      </w:r>
      <w:r>
        <w:rPr>
          <w:rFonts w:hint="eastAsia" w:ascii="宋体" w:hAnsi="宋体" w:eastAsia="宋体" w:cs="宋体"/>
          <w:sz w:val="21"/>
          <w:szCs w:val="21"/>
        </w:rPr>
        <w:t>在节能审查中合理扣减原料用能</w:t>
      </w:r>
      <w:r>
        <w:rPr>
          <w:rFonts w:hint="eastAsia" w:ascii="宋体" w:hAnsi="宋体" w:eastAsia="宋体" w:cs="宋体"/>
          <w:sz w:val="21"/>
          <w:szCs w:val="21"/>
          <w:lang w:eastAsia="zh-CN"/>
        </w:rPr>
        <w:t>。</w:t>
      </w:r>
      <w:r>
        <w:rPr>
          <w:rFonts w:hint="eastAsia" w:ascii="宋体" w:hAnsi="宋体" w:eastAsia="宋体" w:cs="宋体"/>
          <w:sz w:val="21"/>
          <w:szCs w:val="21"/>
        </w:rPr>
        <w:t>加快淘汰落后产能、压减过剩产能</w:t>
      </w:r>
      <w:r>
        <w:rPr>
          <w:rFonts w:hint="eastAsia" w:ascii="宋体" w:hAnsi="宋体" w:eastAsia="宋体" w:cs="宋体"/>
          <w:sz w:val="21"/>
          <w:szCs w:val="21"/>
          <w:lang w:eastAsia="zh-CN"/>
        </w:rPr>
        <w:t>，</w:t>
      </w:r>
      <w:r>
        <w:rPr>
          <w:rFonts w:hint="eastAsia" w:ascii="宋体" w:hAnsi="宋体" w:eastAsia="宋体" w:cs="宋体"/>
          <w:sz w:val="21"/>
          <w:szCs w:val="21"/>
        </w:rPr>
        <w:t>不断腾出环境能耗空间</w:t>
      </w:r>
      <w:r>
        <w:rPr>
          <w:rFonts w:hint="eastAsia" w:ascii="宋体" w:hAnsi="宋体" w:eastAsia="宋体" w:cs="宋体"/>
          <w:sz w:val="21"/>
          <w:szCs w:val="21"/>
          <w:lang w:eastAsia="zh-CN"/>
        </w:rPr>
        <w:t>，</w:t>
      </w:r>
      <w:r>
        <w:rPr>
          <w:rFonts w:hint="eastAsia" w:ascii="宋体" w:hAnsi="宋体" w:eastAsia="宋体" w:cs="宋体"/>
          <w:sz w:val="21"/>
          <w:szCs w:val="21"/>
        </w:rPr>
        <w:t>为新兴产业发展提供保障</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省生态环境厅、省能源局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r>
        <w:rPr>
          <w:rFonts w:hint="eastAsia" w:ascii="宋体" w:hAnsi="宋体" w:eastAsia="宋体" w:cs="宋体"/>
          <w:sz w:val="21"/>
          <w:szCs w:val="21"/>
        </w:rPr>
        <w:t>科学统筹排污能耗保障</w:t>
      </w:r>
      <w:r>
        <w:rPr>
          <w:rFonts w:hint="eastAsia" w:ascii="宋体" w:hAnsi="宋体" w:eastAsia="宋体" w:cs="宋体"/>
          <w:sz w:val="21"/>
          <w:szCs w:val="21"/>
          <w:lang w:eastAsia="zh-CN"/>
        </w:rPr>
        <w:t>。</w:t>
      </w:r>
      <w:r>
        <w:rPr>
          <w:rFonts w:hint="eastAsia" w:ascii="宋体" w:hAnsi="宋体" w:eastAsia="宋体" w:cs="宋体"/>
          <w:sz w:val="21"/>
          <w:szCs w:val="21"/>
        </w:rPr>
        <w:t>重大产业项目在满足环境质量要求的前提下</w:t>
      </w:r>
      <w:r>
        <w:rPr>
          <w:rFonts w:hint="eastAsia" w:ascii="宋体" w:hAnsi="宋体" w:eastAsia="宋体" w:cs="宋体"/>
          <w:sz w:val="21"/>
          <w:szCs w:val="21"/>
          <w:lang w:eastAsia="zh-CN"/>
        </w:rPr>
        <w:t>，</w:t>
      </w:r>
      <w:r>
        <w:rPr>
          <w:rFonts w:hint="eastAsia" w:ascii="宋体" w:hAnsi="宋体" w:eastAsia="宋体" w:cs="宋体"/>
          <w:sz w:val="21"/>
          <w:szCs w:val="21"/>
        </w:rPr>
        <w:t>所在区域保障确有困难的</w:t>
      </w:r>
      <w:r>
        <w:rPr>
          <w:rFonts w:hint="eastAsia" w:ascii="宋体" w:hAnsi="宋体" w:eastAsia="宋体" w:cs="宋体"/>
          <w:sz w:val="21"/>
          <w:szCs w:val="21"/>
          <w:lang w:eastAsia="zh-CN"/>
        </w:rPr>
        <w:t>，</w:t>
      </w:r>
      <w:r>
        <w:rPr>
          <w:rFonts w:hint="eastAsia" w:ascii="宋体" w:hAnsi="宋体" w:eastAsia="宋体" w:cs="宋体"/>
          <w:sz w:val="21"/>
          <w:szCs w:val="21"/>
        </w:rPr>
        <w:t>由省级储备指标统筹解决</w:t>
      </w:r>
      <w:r>
        <w:rPr>
          <w:rFonts w:hint="eastAsia" w:ascii="宋体" w:hAnsi="宋体" w:eastAsia="宋体" w:cs="宋体"/>
          <w:sz w:val="21"/>
          <w:szCs w:val="21"/>
          <w:lang w:eastAsia="zh-CN"/>
        </w:rPr>
        <w:t>，</w:t>
      </w:r>
      <w:r>
        <w:rPr>
          <w:rFonts w:hint="eastAsia" w:ascii="宋体" w:hAnsi="宋体" w:eastAsia="宋体" w:cs="宋体"/>
          <w:sz w:val="21"/>
          <w:szCs w:val="21"/>
        </w:rPr>
        <w:t>并将现行的总量指标在环评审批前取得调整为建设单位承诺投产前取得</w:t>
      </w:r>
      <w:r>
        <w:rPr>
          <w:rFonts w:hint="eastAsia" w:ascii="宋体" w:hAnsi="宋体" w:eastAsia="宋体" w:cs="宋体"/>
          <w:sz w:val="21"/>
          <w:szCs w:val="21"/>
          <w:lang w:eastAsia="zh-CN"/>
        </w:rPr>
        <w:t>。</w:t>
      </w:r>
      <w:r>
        <w:rPr>
          <w:rFonts w:hint="eastAsia" w:ascii="宋体" w:hAnsi="宋体" w:eastAsia="宋体" w:cs="宋体"/>
          <w:sz w:val="21"/>
          <w:szCs w:val="21"/>
        </w:rPr>
        <w:t>将单位增加值能耗作为新上项目的重要标准</w:t>
      </w:r>
      <w:r>
        <w:rPr>
          <w:rFonts w:hint="eastAsia" w:ascii="宋体" w:hAnsi="宋体" w:eastAsia="宋体" w:cs="宋体"/>
          <w:sz w:val="21"/>
          <w:szCs w:val="21"/>
          <w:lang w:eastAsia="zh-CN"/>
        </w:rPr>
        <w:t>，</w:t>
      </w:r>
      <w:r>
        <w:rPr>
          <w:rFonts w:hint="eastAsia" w:ascii="宋体" w:hAnsi="宋体" w:eastAsia="宋体" w:cs="宋体"/>
          <w:sz w:val="21"/>
          <w:szCs w:val="21"/>
        </w:rPr>
        <w:t>优先发展有利于完成全省及所在市能耗强度下降目标的战略性新兴产业项目</w:t>
      </w:r>
      <w:r>
        <w:rPr>
          <w:rFonts w:hint="eastAsia" w:ascii="宋体" w:hAnsi="宋体" w:eastAsia="宋体" w:cs="宋体"/>
          <w:sz w:val="21"/>
          <w:szCs w:val="21"/>
          <w:lang w:eastAsia="zh-CN"/>
        </w:rPr>
        <w:t>。</w:t>
      </w:r>
      <w:r>
        <w:rPr>
          <w:rFonts w:hint="eastAsia" w:ascii="宋体" w:hAnsi="宋体" w:eastAsia="宋体" w:cs="宋体"/>
          <w:sz w:val="21"/>
          <w:szCs w:val="21"/>
        </w:rPr>
        <w:t>行业产能已经饱和的“两高”项目要按照“减量替代”原则</w:t>
      </w:r>
      <w:r>
        <w:rPr>
          <w:rFonts w:hint="eastAsia" w:ascii="宋体" w:hAnsi="宋体" w:eastAsia="宋体" w:cs="宋体"/>
          <w:sz w:val="21"/>
          <w:szCs w:val="21"/>
          <w:lang w:eastAsia="zh-CN"/>
        </w:rPr>
        <w:t>，</w:t>
      </w:r>
      <w:r>
        <w:rPr>
          <w:rFonts w:hint="eastAsia" w:ascii="宋体" w:hAnsi="宋体" w:eastAsia="宋体" w:cs="宋体"/>
          <w:sz w:val="21"/>
          <w:szCs w:val="21"/>
        </w:rPr>
        <w:t>落实能耗指标以及煤炭消费减量替代</w:t>
      </w:r>
      <w:r>
        <w:rPr>
          <w:rFonts w:hint="eastAsia" w:ascii="宋体" w:hAnsi="宋体" w:eastAsia="宋体" w:cs="宋体"/>
          <w:sz w:val="21"/>
          <w:szCs w:val="21"/>
          <w:lang w:eastAsia="zh-CN"/>
        </w:rPr>
        <w:t>，</w:t>
      </w:r>
      <w:r>
        <w:rPr>
          <w:rFonts w:hint="eastAsia" w:ascii="宋体" w:hAnsi="宋体" w:eastAsia="宋体" w:cs="宋体"/>
          <w:sz w:val="21"/>
          <w:szCs w:val="21"/>
        </w:rPr>
        <w:t>主要产品设计能效水平应对标行业能耗限额先进值或国际先进水平</w:t>
      </w:r>
      <w:r>
        <w:rPr>
          <w:rFonts w:hint="eastAsia" w:ascii="宋体" w:hAnsi="宋体" w:eastAsia="宋体" w:cs="宋体"/>
          <w:sz w:val="21"/>
          <w:szCs w:val="21"/>
          <w:lang w:eastAsia="zh-CN"/>
        </w:rPr>
        <w:t>。</w:t>
      </w:r>
      <w:r>
        <w:rPr>
          <w:rFonts w:hint="eastAsia" w:ascii="宋体" w:hAnsi="宋体" w:eastAsia="宋体" w:cs="宋体"/>
          <w:sz w:val="21"/>
          <w:szCs w:val="21"/>
        </w:rPr>
        <w:t>实施重点用能单位能耗在线动态监测</w:t>
      </w:r>
      <w:r>
        <w:rPr>
          <w:rFonts w:hint="eastAsia" w:ascii="宋体" w:hAnsi="宋体" w:eastAsia="宋体" w:cs="宋体"/>
          <w:sz w:val="21"/>
          <w:szCs w:val="21"/>
          <w:lang w:eastAsia="zh-CN"/>
        </w:rPr>
        <w:t>。</w:t>
      </w:r>
      <w:r>
        <w:rPr>
          <w:rFonts w:hint="eastAsia" w:ascii="宋体" w:hAnsi="宋体" w:eastAsia="宋体" w:cs="宋体"/>
          <w:sz w:val="21"/>
          <w:szCs w:val="21"/>
        </w:rPr>
        <w:t>积极争取省内更多项目列入国家能耗单列目录</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省生态环境厅、省能源局、省发展改革委</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简化项目环评编制</w:t>
      </w:r>
      <w:r>
        <w:rPr>
          <w:rFonts w:hint="eastAsia" w:ascii="宋体" w:hAnsi="宋体" w:eastAsia="宋体" w:cs="宋体"/>
          <w:sz w:val="21"/>
          <w:szCs w:val="21"/>
          <w:lang w:eastAsia="zh-CN"/>
        </w:rPr>
        <w:t>。</w:t>
      </w:r>
      <w:r>
        <w:rPr>
          <w:rFonts w:hint="eastAsia" w:ascii="宋体" w:hAnsi="宋体" w:eastAsia="宋体" w:cs="宋体"/>
          <w:sz w:val="21"/>
          <w:szCs w:val="21"/>
        </w:rPr>
        <w:t xml:space="preserve"> 加强园区规划环评与项目环评联动</w:t>
      </w:r>
      <w:r>
        <w:rPr>
          <w:rFonts w:hint="eastAsia" w:ascii="宋体" w:hAnsi="宋体" w:eastAsia="宋体" w:cs="宋体"/>
          <w:sz w:val="21"/>
          <w:szCs w:val="21"/>
          <w:lang w:eastAsia="zh-CN"/>
        </w:rPr>
        <w:t>，</w:t>
      </w:r>
      <w:r>
        <w:rPr>
          <w:rFonts w:hint="eastAsia" w:ascii="宋体" w:hAnsi="宋体" w:eastAsia="宋体" w:cs="宋体"/>
          <w:sz w:val="21"/>
          <w:szCs w:val="21"/>
        </w:rPr>
        <w:t>对满足生态环境分区管控要求、落实园区规划环评要求的入区项目</w:t>
      </w:r>
      <w:r>
        <w:rPr>
          <w:rFonts w:hint="eastAsia" w:ascii="宋体" w:hAnsi="宋体" w:eastAsia="宋体" w:cs="宋体"/>
          <w:sz w:val="21"/>
          <w:szCs w:val="21"/>
          <w:lang w:eastAsia="zh-CN"/>
        </w:rPr>
        <w:t>，</w:t>
      </w:r>
      <w:r>
        <w:rPr>
          <w:rFonts w:hint="eastAsia" w:ascii="宋体" w:hAnsi="宋体" w:eastAsia="宋体" w:cs="宋体"/>
          <w:sz w:val="21"/>
          <w:szCs w:val="21"/>
        </w:rPr>
        <w:t>政策规划符合性分析、选址的环境合理性可行性论证、区域生态环境现状调查评价等环评内容可以简化</w:t>
      </w:r>
      <w:r>
        <w:rPr>
          <w:rFonts w:hint="eastAsia" w:ascii="宋体" w:hAnsi="宋体" w:eastAsia="宋体" w:cs="宋体"/>
          <w:sz w:val="21"/>
          <w:szCs w:val="21"/>
          <w:lang w:eastAsia="zh-CN"/>
        </w:rPr>
        <w:t>。</w:t>
      </w:r>
      <w:r>
        <w:rPr>
          <w:rFonts w:hint="eastAsia" w:ascii="宋体" w:hAnsi="宋体" w:eastAsia="宋体" w:cs="宋体"/>
          <w:sz w:val="21"/>
          <w:szCs w:val="21"/>
        </w:rPr>
        <w:t>环境影响报告表中现状环境质量原则上以引用现行有效监测数据为主</w:t>
      </w:r>
      <w:r>
        <w:rPr>
          <w:rFonts w:hint="eastAsia" w:ascii="宋体" w:hAnsi="宋体" w:eastAsia="宋体" w:cs="宋体"/>
          <w:sz w:val="21"/>
          <w:szCs w:val="21"/>
          <w:lang w:eastAsia="zh-CN"/>
        </w:rPr>
        <w:t>，</w:t>
      </w:r>
      <w:r>
        <w:rPr>
          <w:rFonts w:hint="eastAsia" w:ascii="宋体" w:hAnsi="宋体" w:eastAsia="宋体" w:cs="宋体"/>
          <w:sz w:val="21"/>
          <w:szCs w:val="21"/>
        </w:rPr>
        <w:t>取消评价等级判定、模型预测、环保措施技术经济论证等内容</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试行“一本式”环评编制管理</w:t>
      </w:r>
      <w:r>
        <w:rPr>
          <w:rFonts w:hint="eastAsia" w:ascii="宋体" w:hAnsi="宋体" w:eastAsia="宋体" w:cs="宋体"/>
          <w:sz w:val="21"/>
          <w:szCs w:val="21"/>
          <w:lang w:eastAsia="zh-CN"/>
        </w:rPr>
        <w:t>。</w:t>
      </w:r>
      <w:r>
        <w:rPr>
          <w:rFonts w:hint="eastAsia" w:ascii="宋体" w:hAnsi="宋体" w:eastAsia="宋体" w:cs="宋体"/>
          <w:sz w:val="21"/>
          <w:szCs w:val="21"/>
        </w:rPr>
        <w:t>针对焦化、钢铁等行业出台“一本式”环评报告编制技术指南</w:t>
      </w:r>
      <w:r>
        <w:rPr>
          <w:rFonts w:hint="eastAsia" w:ascii="宋体" w:hAnsi="宋体" w:eastAsia="宋体" w:cs="宋体"/>
          <w:sz w:val="21"/>
          <w:szCs w:val="21"/>
          <w:lang w:eastAsia="zh-CN"/>
        </w:rPr>
        <w:t>，</w:t>
      </w:r>
      <w:r>
        <w:rPr>
          <w:rFonts w:hint="eastAsia" w:ascii="宋体" w:hAnsi="宋体" w:eastAsia="宋体" w:cs="宋体"/>
          <w:sz w:val="21"/>
          <w:szCs w:val="21"/>
        </w:rPr>
        <w:t>规范约束项目选址、主体工程、环保措施等方面编制内容</w:t>
      </w:r>
      <w:r>
        <w:rPr>
          <w:rFonts w:hint="eastAsia" w:ascii="宋体" w:hAnsi="宋体" w:eastAsia="宋体" w:cs="宋体"/>
          <w:sz w:val="21"/>
          <w:szCs w:val="21"/>
          <w:lang w:eastAsia="zh-CN"/>
        </w:rPr>
        <w:t>。</w:t>
      </w:r>
      <w:r>
        <w:rPr>
          <w:rFonts w:hint="eastAsia" w:ascii="宋体" w:hAnsi="宋体" w:eastAsia="宋体" w:cs="宋体"/>
          <w:sz w:val="21"/>
          <w:szCs w:val="21"/>
        </w:rPr>
        <w:t>实行标准化编制、标准化审批</w:t>
      </w:r>
      <w:r>
        <w:rPr>
          <w:rFonts w:hint="eastAsia" w:ascii="宋体" w:hAnsi="宋体" w:eastAsia="宋体" w:cs="宋体"/>
          <w:sz w:val="21"/>
          <w:szCs w:val="21"/>
          <w:lang w:eastAsia="zh-CN"/>
        </w:rPr>
        <w:t>，</w:t>
      </w:r>
      <w:r>
        <w:rPr>
          <w:rFonts w:hint="eastAsia" w:ascii="宋体" w:hAnsi="宋体" w:eastAsia="宋体" w:cs="宋体"/>
          <w:sz w:val="21"/>
          <w:szCs w:val="21"/>
        </w:rPr>
        <w:t>减少环评的随意性</w:t>
      </w:r>
      <w:r>
        <w:rPr>
          <w:rFonts w:hint="eastAsia" w:ascii="宋体" w:hAnsi="宋体" w:eastAsia="宋体" w:cs="宋体"/>
          <w:sz w:val="21"/>
          <w:szCs w:val="21"/>
          <w:lang w:eastAsia="zh-CN"/>
        </w:rPr>
        <w:t>，</w:t>
      </w:r>
      <w:r>
        <w:rPr>
          <w:rFonts w:hint="eastAsia" w:ascii="宋体" w:hAnsi="宋体" w:eastAsia="宋体" w:cs="宋体"/>
          <w:sz w:val="21"/>
          <w:szCs w:val="21"/>
        </w:rPr>
        <w:t>缩短环评编制和审批时间</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豁免部分项目环评手续</w:t>
      </w:r>
      <w:r>
        <w:rPr>
          <w:rFonts w:hint="eastAsia" w:ascii="宋体" w:hAnsi="宋体" w:eastAsia="宋体" w:cs="宋体"/>
          <w:sz w:val="21"/>
          <w:szCs w:val="21"/>
          <w:lang w:eastAsia="zh-CN"/>
        </w:rPr>
        <w:t>。</w:t>
      </w:r>
      <w:r>
        <w:rPr>
          <w:rFonts w:hint="eastAsia" w:ascii="宋体" w:hAnsi="宋体" w:eastAsia="宋体" w:cs="宋体"/>
          <w:sz w:val="21"/>
          <w:szCs w:val="21"/>
        </w:rPr>
        <w:t>未列入</w:t>
      </w:r>
      <w:r>
        <w:rPr>
          <w:rFonts w:hint="eastAsia" w:ascii="宋体" w:hAnsi="宋体" w:eastAsia="宋体" w:cs="宋体"/>
          <w:sz w:val="21"/>
          <w:szCs w:val="21"/>
          <w:lang w:eastAsia="zh-CN"/>
        </w:rPr>
        <w:t>《</w:t>
      </w:r>
      <w:r>
        <w:rPr>
          <w:rFonts w:hint="eastAsia" w:ascii="宋体" w:hAnsi="宋体" w:eastAsia="宋体" w:cs="宋体"/>
          <w:sz w:val="21"/>
          <w:szCs w:val="21"/>
        </w:rPr>
        <w:t>建设项目环境影响评价分类管理名录</w:t>
      </w:r>
      <w:r>
        <w:rPr>
          <w:rFonts w:hint="eastAsia" w:ascii="宋体" w:hAnsi="宋体" w:eastAsia="宋体" w:cs="宋体"/>
          <w:sz w:val="21"/>
          <w:szCs w:val="21"/>
          <w:lang w:eastAsia="zh-CN"/>
        </w:rPr>
        <w:t>》</w:t>
      </w:r>
      <w:r>
        <w:rPr>
          <w:rFonts w:hint="eastAsia" w:ascii="宋体" w:hAnsi="宋体" w:eastAsia="宋体" w:cs="宋体"/>
          <w:sz w:val="21"/>
          <w:szCs w:val="21"/>
        </w:rPr>
        <w:t>的项目无需办理环评手续</w:t>
      </w:r>
      <w:r>
        <w:rPr>
          <w:rFonts w:hint="eastAsia" w:ascii="宋体" w:hAnsi="宋体" w:eastAsia="宋体" w:cs="宋体"/>
          <w:sz w:val="21"/>
          <w:szCs w:val="21"/>
          <w:lang w:eastAsia="zh-CN"/>
        </w:rPr>
        <w:t>。</w:t>
      </w:r>
      <w:r>
        <w:rPr>
          <w:rFonts w:hint="eastAsia" w:ascii="宋体" w:hAnsi="宋体" w:eastAsia="宋体" w:cs="宋体"/>
          <w:sz w:val="21"/>
          <w:szCs w:val="21"/>
        </w:rPr>
        <w:t>对年用非溶剂型低VOCs含量涂料</w:t>
      </w:r>
      <w:r>
        <w:rPr>
          <w:rFonts w:hint="eastAsia" w:ascii="宋体" w:hAnsi="宋体" w:eastAsia="宋体" w:cs="宋体"/>
          <w:sz w:val="21"/>
          <w:szCs w:val="21"/>
          <w:lang w:val="en-US" w:eastAsia="zh-CN"/>
        </w:rPr>
        <w:t>10</w:t>
      </w:r>
      <w:r>
        <w:rPr>
          <w:rFonts w:hint="eastAsia" w:ascii="宋体" w:hAnsi="宋体" w:eastAsia="宋体" w:cs="宋体"/>
          <w:sz w:val="21"/>
          <w:szCs w:val="21"/>
        </w:rPr>
        <w:t>吨以下的汽车制造业、专用和通用设备制造业、低于</w:t>
      </w:r>
      <w:r>
        <w:rPr>
          <w:rFonts w:hint="eastAsia" w:ascii="宋体" w:hAnsi="宋体" w:eastAsia="宋体" w:cs="宋体"/>
          <w:sz w:val="21"/>
          <w:szCs w:val="21"/>
          <w:lang w:val="en-US" w:eastAsia="zh-CN"/>
        </w:rPr>
        <w:t>6000</w:t>
      </w:r>
      <w:r>
        <w:rPr>
          <w:rFonts w:hint="eastAsia" w:ascii="宋体" w:hAnsi="宋体" w:eastAsia="宋体" w:cs="宋体"/>
          <w:sz w:val="21"/>
          <w:szCs w:val="21"/>
        </w:rPr>
        <w:t>千瓦的光伏发电、经济林基地</w:t>
      </w:r>
      <w:r>
        <w:rPr>
          <w:rFonts w:hint="eastAsia" w:ascii="宋体" w:hAnsi="宋体" w:eastAsia="宋体" w:cs="宋体"/>
          <w:sz w:val="21"/>
          <w:szCs w:val="21"/>
          <w:lang w:eastAsia="zh-CN"/>
        </w:rPr>
        <w:t>（</w:t>
      </w:r>
      <w:r>
        <w:rPr>
          <w:rFonts w:hint="eastAsia" w:ascii="宋体" w:hAnsi="宋体" w:eastAsia="宋体" w:cs="宋体"/>
          <w:sz w:val="21"/>
          <w:szCs w:val="21"/>
        </w:rPr>
        <w:t>原料林基地除外</w:t>
      </w:r>
      <w:r>
        <w:rPr>
          <w:rFonts w:hint="eastAsia" w:ascii="宋体" w:hAnsi="宋体" w:eastAsia="宋体" w:cs="宋体"/>
          <w:sz w:val="21"/>
          <w:szCs w:val="21"/>
          <w:lang w:eastAsia="zh-CN"/>
        </w:rPr>
        <w:t>）</w:t>
      </w:r>
      <w:r>
        <w:rPr>
          <w:rFonts w:hint="eastAsia" w:ascii="宋体" w:hAnsi="宋体" w:eastAsia="宋体" w:cs="宋体"/>
          <w:sz w:val="21"/>
          <w:szCs w:val="21"/>
        </w:rPr>
        <w:t>、不涉及环境敏感区的房地产开发等项目</w:t>
      </w:r>
      <w:r>
        <w:rPr>
          <w:rFonts w:hint="eastAsia" w:ascii="宋体" w:hAnsi="宋体" w:eastAsia="宋体" w:cs="宋体"/>
          <w:sz w:val="21"/>
          <w:szCs w:val="21"/>
          <w:lang w:eastAsia="zh-CN"/>
        </w:rPr>
        <w:t>，</w:t>
      </w:r>
      <w:r>
        <w:rPr>
          <w:rFonts w:hint="eastAsia" w:ascii="宋体" w:hAnsi="宋体" w:eastAsia="宋体" w:cs="宋体"/>
          <w:sz w:val="21"/>
          <w:szCs w:val="21"/>
        </w:rPr>
        <w:t>豁免环评手续办理</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44.</w:t>
      </w:r>
      <w:r>
        <w:rPr>
          <w:rFonts w:hint="eastAsia" w:ascii="宋体" w:hAnsi="宋体" w:eastAsia="宋体" w:cs="宋体"/>
          <w:sz w:val="21"/>
          <w:szCs w:val="21"/>
        </w:rPr>
        <w:t>拓展环评承诺制改革试点</w:t>
      </w:r>
      <w:r>
        <w:rPr>
          <w:rFonts w:hint="eastAsia" w:ascii="宋体" w:hAnsi="宋体" w:eastAsia="宋体" w:cs="宋体"/>
          <w:sz w:val="21"/>
          <w:szCs w:val="21"/>
          <w:lang w:eastAsia="zh-CN"/>
        </w:rPr>
        <w:t>。</w:t>
      </w:r>
      <w:r>
        <w:rPr>
          <w:rFonts w:hint="eastAsia" w:ascii="宋体" w:hAnsi="宋体" w:eastAsia="宋体" w:cs="宋体"/>
          <w:sz w:val="21"/>
          <w:szCs w:val="21"/>
        </w:rPr>
        <w:t>将环境影响总体可控、就业密集型等民生相关的部分行业纳入环评告知承诺制审批改革试点</w:t>
      </w:r>
      <w:r>
        <w:rPr>
          <w:rFonts w:hint="eastAsia" w:ascii="宋体" w:hAnsi="宋体" w:eastAsia="宋体" w:cs="宋体"/>
          <w:sz w:val="21"/>
          <w:szCs w:val="21"/>
          <w:lang w:eastAsia="zh-CN"/>
        </w:rPr>
        <w:t>，</w:t>
      </w:r>
      <w:r>
        <w:rPr>
          <w:rFonts w:hint="eastAsia" w:ascii="宋体" w:hAnsi="宋体" w:eastAsia="宋体" w:cs="宋体"/>
          <w:sz w:val="21"/>
          <w:szCs w:val="21"/>
        </w:rPr>
        <w:t>项目环评审批部门在收到告知承诺书等要件后</w:t>
      </w:r>
      <w:r>
        <w:rPr>
          <w:rFonts w:hint="eastAsia" w:ascii="宋体" w:hAnsi="宋体" w:eastAsia="宋体" w:cs="宋体"/>
          <w:sz w:val="21"/>
          <w:szCs w:val="21"/>
          <w:lang w:eastAsia="zh-CN"/>
        </w:rPr>
        <w:t>，</w:t>
      </w:r>
      <w:r>
        <w:rPr>
          <w:rFonts w:hint="eastAsia" w:ascii="宋体" w:hAnsi="宋体" w:eastAsia="宋体" w:cs="宋体"/>
          <w:sz w:val="21"/>
          <w:szCs w:val="21"/>
        </w:rPr>
        <w:t>直接作出审批决定</w:t>
      </w:r>
      <w:r>
        <w:rPr>
          <w:rFonts w:hint="eastAsia" w:ascii="宋体" w:hAnsi="宋体" w:eastAsia="宋体" w:cs="宋体"/>
          <w:sz w:val="21"/>
          <w:szCs w:val="21"/>
          <w:lang w:eastAsia="zh-CN"/>
        </w:rPr>
        <w:t>，</w:t>
      </w:r>
      <w:r>
        <w:rPr>
          <w:rFonts w:hint="eastAsia" w:ascii="宋体" w:hAnsi="宋体" w:eastAsia="宋体" w:cs="宋体"/>
          <w:sz w:val="21"/>
          <w:szCs w:val="21"/>
        </w:rPr>
        <w:t>包括社会事业与服务业、制造业、畜牧业、交通运输业等行业项目</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深化区域环评改革</w:t>
      </w:r>
      <w:r>
        <w:rPr>
          <w:rFonts w:hint="eastAsia" w:ascii="宋体" w:hAnsi="宋体" w:eastAsia="宋体" w:cs="宋体"/>
          <w:sz w:val="21"/>
          <w:szCs w:val="21"/>
          <w:lang w:eastAsia="zh-CN"/>
        </w:rPr>
        <w:t>。</w:t>
      </w:r>
      <w:r>
        <w:rPr>
          <w:rFonts w:hint="eastAsia" w:ascii="宋体" w:hAnsi="宋体" w:eastAsia="宋体" w:cs="宋体"/>
          <w:sz w:val="21"/>
          <w:szCs w:val="21"/>
        </w:rPr>
        <w:t>对已完成园区规划环评且落实规划环评相关要求的</w:t>
      </w:r>
      <w:r>
        <w:rPr>
          <w:rFonts w:hint="eastAsia" w:ascii="宋体" w:hAnsi="宋体" w:eastAsia="宋体" w:cs="宋体"/>
          <w:sz w:val="21"/>
          <w:szCs w:val="21"/>
          <w:lang w:eastAsia="zh-CN"/>
        </w:rPr>
        <w:t>，</w:t>
      </w:r>
      <w:r>
        <w:rPr>
          <w:rFonts w:hint="eastAsia" w:ascii="宋体" w:hAnsi="宋体" w:eastAsia="宋体" w:cs="宋体"/>
          <w:sz w:val="21"/>
          <w:szCs w:val="21"/>
        </w:rPr>
        <w:t>开发区内“标准地”区域环评可豁免</w:t>
      </w:r>
      <w:r>
        <w:rPr>
          <w:rFonts w:hint="eastAsia" w:ascii="宋体" w:hAnsi="宋体" w:eastAsia="宋体" w:cs="宋体"/>
          <w:sz w:val="21"/>
          <w:szCs w:val="21"/>
          <w:lang w:eastAsia="zh-CN"/>
        </w:rPr>
        <w:t>。</w:t>
      </w:r>
      <w:r>
        <w:rPr>
          <w:rFonts w:hint="eastAsia" w:ascii="宋体" w:hAnsi="宋体" w:eastAsia="宋体" w:cs="宋体"/>
          <w:sz w:val="21"/>
          <w:szCs w:val="21"/>
        </w:rPr>
        <w:t>协同推进园区集中供热、污水处理、固体废物处理处置等基础设施建设</w:t>
      </w:r>
      <w:r>
        <w:rPr>
          <w:rFonts w:hint="eastAsia" w:ascii="宋体" w:hAnsi="宋体" w:eastAsia="宋体" w:cs="宋体"/>
          <w:sz w:val="21"/>
          <w:szCs w:val="21"/>
          <w:lang w:eastAsia="zh-CN"/>
        </w:rPr>
        <w:t>，</w:t>
      </w:r>
      <w:r>
        <w:rPr>
          <w:rFonts w:hint="eastAsia" w:ascii="宋体" w:hAnsi="宋体" w:eastAsia="宋体" w:cs="宋体"/>
          <w:sz w:val="21"/>
          <w:szCs w:val="21"/>
        </w:rPr>
        <w:t>为企业降低环境治理成本</w:t>
      </w:r>
      <w:r>
        <w:rPr>
          <w:rFonts w:hint="eastAsia" w:ascii="宋体" w:hAnsi="宋体" w:eastAsia="宋体" w:cs="宋体"/>
          <w:sz w:val="21"/>
          <w:szCs w:val="21"/>
          <w:lang w:eastAsia="zh-CN"/>
        </w:rPr>
        <w:t>。（</w:t>
      </w:r>
      <w:r>
        <w:rPr>
          <w:rFonts w:hint="eastAsia" w:ascii="宋体" w:hAnsi="宋体" w:eastAsia="宋体" w:cs="宋体"/>
          <w:sz w:val="21"/>
          <w:szCs w:val="21"/>
        </w:rPr>
        <w:t>责任单位:省生态环境厅、省商务厅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r>
        <w:rPr>
          <w:rFonts w:hint="eastAsia" w:ascii="宋体" w:hAnsi="宋体" w:eastAsia="宋体" w:cs="宋体"/>
          <w:sz w:val="21"/>
          <w:szCs w:val="21"/>
        </w:rPr>
        <w:t>优化小微企业环评</w:t>
      </w:r>
      <w:r>
        <w:rPr>
          <w:rFonts w:hint="eastAsia" w:ascii="宋体" w:hAnsi="宋体" w:eastAsia="宋体" w:cs="宋体"/>
          <w:sz w:val="21"/>
          <w:szCs w:val="21"/>
          <w:lang w:eastAsia="zh-CN"/>
        </w:rPr>
        <w:t>。</w:t>
      </w:r>
      <w:r>
        <w:rPr>
          <w:rFonts w:hint="eastAsia" w:ascii="宋体" w:hAnsi="宋体" w:eastAsia="宋体" w:cs="宋体"/>
          <w:sz w:val="21"/>
          <w:szCs w:val="21"/>
        </w:rPr>
        <w:t>对实施排污许可登记管理的建设项目</w:t>
      </w:r>
      <w:r>
        <w:rPr>
          <w:rFonts w:hint="eastAsia" w:ascii="宋体" w:hAnsi="宋体" w:eastAsia="宋体" w:cs="宋体"/>
          <w:sz w:val="21"/>
          <w:szCs w:val="21"/>
          <w:lang w:eastAsia="zh-CN"/>
        </w:rPr>
        <w:t>，</w:t>
      </w:r>
      <w:r>
        <w:rPr>
          <w:rFonts w:hint="eastAsia" w:ascii="宋体" w:hAnsi="宋体" w:eastAsia="宋体" w:cs="宋体"/>
          <w:sz w:val="21"/>
          <w:szCs w:val="21"/>
        </w:rPr>
        <w:t>不再填报环境影响登记表</w:t>
      </w:r>
      <w:r>
        <w:rPr>
          <w:rFonts w:hint="eastAsia" w:ascii="宋体" w:hAnsi="宋体" w:eastAsia="宋体" w:cs="宋体"/>
          <w:sz w:val="21"/>
          <w:szCs w:val="21"/>
          <w:lang w:eastAsia="zh-CN"/>
        </w:rPr>
        <w:t>。</w:t>
      </w:r>
      <w:r>
        <w:rPr>
          <w:rFonts w:hint="eastAsia" w:ascii="宋体" w:hAnsi="宋体" w:eastAsia="宋体" w:cs="宋体"/>
          <w:sz w:val="21"/>
          <w:szCs w:val="21"/>
        </w:rPr>
        <w:t>探索园区内同一类型小微企业项目打捆办理环评手续</w:t>
      </w:r>
      <w:r>
        <w:rPr>
          <w:rFonts w:hint="eastAsia" w:ascii="宋体" w:hAnsi="宋体" w:eastAsia="宋体" w:cs="宋体"/>
          <w:sz w:val="21"/>
          <w:szCs w:val="21"/>
          <w:lang w:eastAsia="zh-CN"/>
        </w:rPr>
        <w:t>，</w:t>
      </w:r>
      <w:r>
        <w:rPr>
          <w:rFonts w:hint="eastAsia" w:ascii="宋体" w:hAnsi="宋体" w:eastAsia="宋体" w:cs="宋体"/>
          <w:sz w:val="21"/>
          <w:szCs w:val="21"/>
        </w:rPr>
        <w:t>统一提出污染防治要求</w:t>
      </w:r>
      <w:r>
        <w:rPr>
          <w:rFonts w:hint="eastAsia" w:ascii="宋体" w:hAnsi="宋体" w:eastAsia="宋体" w:cs="宋体"/>
          <w:sz w:val="21"/>
          <w:szCs w:val="21"/>
          <w:lang w:eastAsia="zh-CN"/>
        </w:rPr>
        <w:t>，</w:t>
      </w:r>
      <w:r>
        <w:rPr>
          <w:rFonts w:hint="eastAsia" w:ascii="宋体" w:hAnsi="宋体" w:eastAsia="宋体" w:cs="宋体"/>
          <w:sz w:val="21"/>
          <w:szCs w:val="21"/>
        </w:rPr>
        <w:t>单个项目可不再重复开展环评</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省生态环境厅、省小企业局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r>
        <w:rPr>
          <w:rFonts w:hint="eastAsia" w:ascii="宋体" w:hAnsi="宋体" w:eastAsia="宋体" w:cs="宋体"/>
          <w:sz w:val="21"/>
          <w:szCs w:val="21"/>
        </w:rPr>
        <w:t>简化排污许可管理</w:t>
      </w:r>
      <w:r>
        <w:rPr>
          <w:rFonts w:hint="eastAsia" w:ascii="宋体" w:hAnsi="宋体" w:eastAsia="宋体" w:cs="宋体"/>
          <w:sz w:val="21"/>
          <w:szCs w:val="21"/>
          <w:lang w:eastAsia="zh-CN"/>
        </w:rPr>
        <w:t>。</w:t>
      </w:r>
      <w:r>
        <w:rPr>
          <w:rFonts w:hint="eastAsia" w:ascii="宋体" w:hAnsi="宋体" w:eastAsia="宋体" w:cs="宋体"/>
          <w:sz w:val="21"/>
          <w:szCs w:val="21"/>
        </w:rPr>
        <w:t>未列入</w:t>
      </w:r>
      <w:r>
        <w:rPr>
          <w:rFonts w:hint="eastAsia" w:ascii="宋体" w:hAnsi="宋体" w:eastAsia="宋体" w:cs="宋体"/>
          <w:sz w:val="21"/>
          <w:szCs w:val="21"/>
          <w:lang w:eastAsia="zh-CN"/>
        </w:rPr>
        <w:t>《</w:t>
      </w:r>
      <w:r>
        <w:rPr>
          <w:rFonts w:hint="eastAsia" w:ascii="宋体" w:hAnsi="宋体" w:eastAsia="宋体" w:cs="宋体"/>
          <w:sz w:val="21"/>
          <w:szCs w:val="21"/>
        </w:rPr>
        <w:t>固定污染源排污许可分类管理名录</w:t>
      </w:r>
      <w:r>
        <w:rPr>
          <w:rFonts w:hint="eastAsia" w:ascii="宋体" w:hAnsi="宋体" w:eastAsia="宋体" w:cs="宋体"/>
          <w:sz w:val="21"/>
          <w:szCs w:val="21"/>
          <w:lang w:eastAsia="zh-CN"/>
        </w:rPr>
        <w:t>》</w:t>
      </w:r>
      <w:r>
        <w:rPr>
          <w:rFonts w:hint="eastAsia" w:ascii="宋体" w:hAnsi="宋体" w:eastAsia="宋体" w:cs="宋体"/>
          <w:sz w:val="21"/>
          <w:szCs w:val="21"/>
        </w:rPr>
        <w:t>的项目不纳入排污许可管理</w:t>
      </w:r>
      <w:r>
        <w:rPr>
          <w:rFonts w:hint="eastAsia" w:ascii="宋体" w:hAnsi="宋体" w:eastAsia="宋体" w:cs="宋体"/>
          <w:sz w:val="21"/>
          <w:szCs w:val="21"/>
          <w:lang w:eastAsia="zh-CN"/>
        </w:rPr>
        <w:t>：</w:t>
      </w:r>
      <w:r>
        <w:rPr>
          <w:rFonts w:hint="eastAsia" w:ascii="宋体" w:hAnsi="宋体" w:eastAsia="宋体" w:cs="宋体"/>
          <w:sz w:val="21"/>
          <w:szCs w:val="21"/>
        </w:rPr>
        <w:t>按照通用工序管理</w:t>
      </w:r>
      <w:r>
        <w:rPr>
          <w:rFonts w:hint="eastAsia" w:ascii="宋体" w:hAnsi="宋体" w:eastAsia="宋体" w:cs="宋体"/>
          <w:sz w:val="21"/>
          <w:szCs w:val="21"/>
          <w:lang w:eastAsia="zh-CN"/>
        </w:rPr>
        <w:t>，</w:t>
      </w:r>
      <w:r>
        <w:rPr>
          <w:rFonts w:hint="eastAsia" w:ascii="宋体" w:hAnsi="宋体" w:eastAsia="宋体" w:cs="宋体"/>
          <w:sz w:val="21"/>
          <w:szCs w:val="21"/>
        </w:rPr>
        <w:t>且不涉及锅炉、工业炉窑、表面处理、水处理的煤炭开采洗选</w:t>
      </w:r>
      <w:r>
        <w:rPr>
          <w:rFonts w:hint="eastAsia" w:ascii="宋体" w:hAnsi="宋体" w:eastAsia="宋体" w:cs="宋体"/>
          <w:sz w:val="21"/>
          <w:szCs w:val="21"/>
          <w:lang w:eastAsia="zh-CN"/>
        </w:rPr>
        <w:t>，</w:t>
      </w:r>
      <w:r>
        <w:rPr>
          <w:rFonts w:hint="eastAsia" w:ascii="宋体" w:hAnsi="宋体" w:eastAsia="宋体" w:cs="宋体"/>
          <w:sz w:val="21"/>
          <w:szCs w:val="21"/>
        </w:rPr>
        <w:t>天然气开采以及黑色有色金属、非金属采选</w:t>
      </w:r>
      <w:r>
        <w:rPr>
          <w:rFonts w:hint="eastAsia" w:ascii="宋体" w:hAnsi="宋体" w:eastAsia="宋体" w:cs="宋体"/>
          <w:sz w:val="21"/>
          <w:szCs w:val="21"/>
          <w:lang w:eastAsia="zh-CN"/>
        </w:rPr>
        <w:t>，</w:t>
      </w:r>
      <w:r>
        <w:rPr>
          <w:rFonts w:hint="eastAsia" w:ascii="宋体" w:hAnsi="宋体" w:eastAsia="宋体" w:cs="宋体"/>
          <w:sz w:val="21"/>
          <w:szCs w:val="21"/>
        </w:rPr>
        <w:t>设备制造等行业项目</w:t>
      </w:r>
      <w:r>
        <w:rPr>
          <w:rFonts w:hint="eastAsia" w:ascii="宋体" w:hAnsi="宋体" w:eastAsia="宋体" w:cs="宋体"/>
          <w:sz w:val="21"/>
          <w:szCs w:val="21"/>
          <w:lang w:eastAsia="zh-CN"/>
        </w:rPr>
        <w:t>，</w:t>
      </w:r>
      <w:r>
        <w:rPr>
          <w:rFonts w:hint="eastAsia" w:ascii="宋体" w:hAnsi="宋体" w:eastAsia="宋体" w:cs="宋体"/>
          <w:sz w:val="21"/>
          <w:szCs w:val="21"/>
        </w:rPr>
        <w:t>一律实行登记管理</w:t>
      </w:r>
      <w:r>
        <w:rPr>
          <w:rFonts w:hint="eastAsia" w:ascii="宋体" w:hAnsi="宋体" w:eastAsia="宋体" w:cs="宋体"/>
          <w:sz w:val="21"/>
          <w:szCs w:val="21"/>
          <w:lang w:eastAsia="zh-CN"/>
        </w:rPr>
        <w:t>，</w:t>
      </w:r>
      <w:r>
        <w:rPr>
          <w:rFonts w:hint="eastAsia" w:ascii="宋体" w:hAnsi="宋体" w:eastAsia="宋体" w:cs="宋体"/>
          <w:sz w:val="21"/>
          <w:szCs w:val="21"/>
        </w:rPr>
        <w:t>无需申领排污许可证</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48.</w:t>
      </w:r>
      <w:r>
        <w:rPr>
          <w:rFonts w:hint="eastAsia" w:ascii="宋体" w:hAnsi="宋体" w:eastAsia="宋体" w:cs="宋体"/>
          <w:sz w:val="21"/>
          <w:szCs w:val="21"/>
        </w:rPr>
        <w:t>优化执法监督管理</w:t>
      </w:r>
      <w:r>
        <w:rPr>
          <w:rFonts w:hint="eastAsia" w:ascii="宋体" w:hAnsi="宋体" w:eastAsia="宋体" w:cs="宋体"/>
          <w:sz w:val="21"/>
          <w:szCs w:val="21"/>
          <w:lang w:eastAsia="zh-CN"/>
        </w:rPr>
        <w:t>。</w:t>
      </w:r>
      <w:r>
        <w:rPr>
          <w:rFonts w:hint="eastAsia" w:ascii="宋体" w:hAnsi="宋体" w:eastAsia="宋体" w:cs="宋体"/>
          <w:sz w:val="21"/>
          <w:szCs w:val="21"/>
        </w:rPr>
        <w:t>优化“双随机、一公开”执法监管</w:t>
      </w:r>
      <w:r>
        <w:rPr>
          <w:rFonts w:hint="eastAsia" w:ascii="宋体" w:hAnsi="宋体" w:eastAsia="宋体" w:cs="宋体"/>
          <w:sz w:val="21"/>
          <w:szCs w:val="21"/>
          <w:lang w:eastAsia="zh-CN"/>
        </w:rPr>
        <w:t>，</w:t>
      </w:r>
      <w:r>
        <w:rPr>
          <w:rFonts w:hint="eastAsia" w:ascii="宋体" w:hAnsi="宋体" w:eastAsia="宋体" w:cs="宋体"/>
          <w:sz w:val="21"/>
          <w:szCs w:val="21"/>
        </w:rPr>
        <w:t>充分保障企业特别是小微企业合法权益</w:t>
      </w:r>
      <w:r>
        <w:rPr>
          <w:rFonts w:hint="eastAsia" w:ascii="宋体" w:hAnsi="宋体" w:eastAsia="宋体" w:cs="宋体"/>
          <w:sz w:val="21"/>
          <w:szCs w:val="21"/>
          <w:lang w:eastAsia="zh-CN"/>
        </w:rPr>
        <w:t>，</w:t>
      </w:r>
      <w:r>
        <w:rPr>
          <w:rFonts w:hint="eastAsia" w:ascii="宋体" w:hAnsi="宋体" w:eastAsia="宋体" w:cs="宋体"/>
          <w:sz w:val="21"/>
          <w:szCs w:val="21"/>
        </w:rPr>
        <w:t>灵活运用“线上＋ 线下”等方式开展抽查</w:t>
      </w:r>
      <w:r>
        <w:rPr>
          <w:rFonts w:hint="eastAsia" w:ascii="宋体" w:hAnsi="宋体" w:eastAsia="宋体" w:cs="宋体"/>
          <w:sz w:val="21"/>
          <w:szCs w:val="21"/>
          <w:lang w:eastAsia="zh-CN"/>
        </w:rPr>
        <w:t>。</w:t>
      </w:r>
      <w:r>
        <w:rPr>
          <w:rFonts w:hint="eastAsia" w:ascii="宋体" w:hAnsi="宋体" w:eastAsia="宋体" w:cs="宋体"/>
          <w:sz w:val="21"/>
          <w:szCs w:val="21"/>
        </w:rPr>
        <w:t>对污染物排放量小、环境风险低、生产工艺先进的小微企业</w:t>
      </w:r>
      <w:r>
        <w:rPr>
          <w:rFonts w:hint="eastAsia" w:ascii="宋体" w:hAnsi="宋体" w:eastAsia="宋体" w:cs="宋体"/>
          <w:sz w:val="21"/>
          <w:szCs w:val="21"/>
          <w:lang w:eastAsia="zh-CN"/>
        </w:rPr>
        <w:t>，</w:t>
      </w:r>
      <w:r>
        <w:rPr>
          <w:rFonts w:hint="eastAsia" w:ascii="宋体" w:hAnsi="宋体" w:eastAsia="宋体" w:cs="宋体"/>
          <w:sz w:val="21"/>
          <w:szCs w:val="21"/>
        </w:rPr>
        <w:t>纳入监管执法正面清单</w:t>
      </w:r>
      <w:r>
        <w:rPr>
          <w:rFonts w:hint="eastAsia" w:ascii="宋体" w:hAnsi="宋体" w:eastAsia="宋体" w:cs="宋体"/>
          <w:sz w:val="21"/>
          <w:szCs w:val="21"/>
          <w:lang w:eastAsia="zh-CN"/>
        </w:rPr>
        <w:t>，</w:t>
      </w:r>
      <w:r>
        <w:rPr>
          <w:rFonts w:hint="eastAsia" w:ascii="宋体" w:hAnsi="宋体" w:eastAsia="宋体" w:cs="宋体"/>
          <w:sz w:val="21"/>
          <w:szCs w:val="21"/>
        </w:rPr>
        <w:t>减少执法检查次数或免予现场检查</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省生态环境厅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五、科技创新支持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r>
        <w:rPr>
          <w:rFonts w:hint="eastAsia" w:ascii="宋体" w:hAnsi="宋体" w:eastAsia="宋体" w:cs="宋体"/>
          <w:sz w:val="21"/>
          <w:szCs w:val="21"/>
        </w:rPr>
        <w:t>支持壮大科技企业孵化载体</w:t>
      </w:r>
      <w:r>
        <w:rPr>
          <w:rFonts w:hint="eastAsia" w:ascii="宋体" w:hAnsi="宋体" w:eastAsia="宋体" w:cs="宋体"/>
          <w:sz w:val="21"/>
          <w:szCs w:val="21"/>
          <w:lang w:eastAsia="zh-CN"/>
        </w:rPr>
        <w:t>。</w:t>
      </w:r>
      <w:r>
        <w:rPr>
          <w:rFonts w:hint="eastAsia" w:ascii="宋体" w:hAnsi="宋体" w:eastAsia="宋体" w:cs="宋体"/>
          <w:sz w:val="21"/>
          <w:szCs w:val="21"/>
        </w:rPr>
        <w:t>对新认定的国家级科技企业孵化器奖励</w:t>
      </w:r>
      <w:r>
        <w:rPr>
          <w:rFonts w:hint="eastAsia" w:ascii="宋体" w:hAnsi="宋体" w:eastAsia="宋体" w:cs="宋体"/>
          <w:sz w:val="21"/>
          <w:szCs w:val="21"/>
          <w:lang w:val="en-US" w:eastAsia="zh-CN"/>
        </w:rPr>
        <w:t>100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新认定的省级科技企业孵化器奖励</w:t>
      </w:r>
      <w:r>
        <w:rPr>
          <w:rFonts w:hint="eastAsia" w:ascii="宋体" w:hAnsi="宋体" w:eastAsia="宋体" w:cs="宋体"/>
          <w:sz w:val="21"/>
          <w:szCs w:val="21"/>
          <w:lang w:val="en-US" w:eastAsia="zh-CN"/>
        </w:rPr>
        <w:t>50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对存量科技企业孵化器</w:t>
      </w:r>
      <w:r>
        <w:rPr>
          <w:rFonts w:hint="eastAsia" w:ascii="宋体" w:hAnsi="宋体" w:eastAsia="宋体" w:cs="宋体"/>
          <w:sz w:val="21"/>
          <w:szCs w:val="21"/>
          <w:lang w:eastAsia="zh-CN"/>
        </w:rPr>
        <w:t>，</w:t>
      </w:r>
      <w:r>
        <w:rPr>
          <w:rFonts w:hint="eastAsia" w:ascii="宋体" w:hAnsi="宋体" w:eastAsia="宋体" w:cs="宋体"/>
          <w:sz w:val="21"/>
          <w:szCs w:val="21"/>
        </w:rPr>
        <w:t>按照入驻的小微企业和孵化毕业的企业数、融资数等绩效情况择优奖励</w:t>
      </w:r>
      <w:r>
        <w:rPr>
          <w:rFonts w:hint="eastAsia" w:ascii="宋体" w:hAnsi="宋体" w:eastAsia="宋体" w:cs="宋体"/>
          <w:sz w:val="21"/>
          <w:szCs w:val="21"/>
          <w:lang w:val="en-US" w:eastAsia="zh-CN"/>
        </w:rPr>
        <w:t>30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对新备案的国家级众创空间奖励</w:t>
      </w:r>
      <w:r>
        <w:rPr>
          <w:rFonts w:hint="eastAsia" w:ascii="宋体" w:hAnsi="宋体" w:eastAsia="宋体" w:cs="宋体"/>
          <w:sz w:val="21"/>
          <w:szCs w:val="21"/>
          <w:lang w:val="en-US" w:eastAsia="zh-CN"/>
        </w:rPr>
        <w:t>30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新认定的省级众创空间奖励</w:t>
      </w:r>
      <w:r>
        <w:rPr>
          <w:rFonts w:hint="eastAsia" w:ascii="宋体" w:hAnsi="宋体" w:eastAsia="宋体" w:cs="宋体"/>
          <w:sz w:val="21"/>
          <w:szCs w:val="21"/>
          <w:lang w:val="en-US" w:eastAsia="zh-CN"/>
        </w:rPr>
        <w:t>20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对存量众创空间</w:t>
      </w:r>
      <w:r>
        <w:rPr>
          <w:rFonts w:hint="eastAsia" w:ascii="宋体" w:hAnsi="宋体" w:eastAsia="宋体" w:cs="宋体"/>
          <w:sz w:val="21"/>
          <w:szCs w:val="21"/>
          <w:lang w:eastAsia="zh-CN"/>
        </w:rPr>
        <w:t>，</w:t>
      </w:r>
      <w:r>
        <w:rPr>
          <w:rFonts w:hint="eastAsia" w:ascii="宋体" w:hAnsi="宋体" w:eastAsia="宋体" w:cs="宋体"/>
          <w:sz w:val="21"/>
          <w:szCs w:val="21"/>
        </w:rPr>
        <w:t>按照创客数、融资数等绩效情况择优奖励</w:t>
      </w:r>
      <w:r>
        <w:rPr>
          <w:rFonts w:hint="eastAsia" w:ascii="宋体" w:hAnsi="宋体" w:eastAsia="宋体" w:cs="宋体"/>
          <w:sz w:val="21"/>
          <w:szCs w:val="21"/>
          <w:lang w:val="en-US" w:eastAsia="zh-CN"/>
        </w:rPr>
        <w:t>30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sz w:val="21"/>
          <w:szCs w:val="21"/>
        </w:rPr>
        <w:t>激励科研人员创新创业</w:t>
      </w:r>
      <w:r>
        <w:rPr>
          <w:rFonts w:hint="eastAsia" w:ascii="宋体" w:hAnsi="宋体" w:eastAsia="宋体" w:cs="宋体"/>
          <w:sz w:val="21"/>
          <w:szCs w:val="21"/>
          <w:lang w:eastAsia="zh-CN"/>
        </w:rPr>
        <w:t>。</w:t>
      </w:r>
      <w:r>
        <w:rPr>
          <w:rFonts w:hint="eastAsia" w:ascii="宋体" w:hAnsi="宋体" w:eastAsia="宋体" w:cs="宋体"/>
          <w:sz w:val="21"/>
          <w:szCs w:val="21"/>
        </w:rPr>
        <w:t>选取部分省属高校作为试点单位</w:t>
      </w:r>
      <w:r>
        <w:rPr>
          <w:rFonts w:hint="eastAsia" w:ascii="宋体" w:hAnsi="宋体" w:eastAsia="宋体" w:cs="宋体"/>
          <w:sz w:val="21"/>
          <w:szCs w:val="21"/>
          <w:lang w:eastAsia="zh-CN"/>
        </w:rPr>
        <w:t>，</w:t>
      </w:r>
      <w:r>
        <w:rPr>
          <w:rFonts w:hint="eastAsia" w:ascii="宋体" w:hAnsi="宋体" w:eastAsia="宋体" w:cs="宋体"/>
          <w:sz w:val="21"/>
          <w:szCs w:val="21"/>
        </w:rPr>
        <w:t>探索开展赋予科研人员职务科技成果所有权或长期使用权试点工作</w:t>
      </w:r>
      <w:r>
        <w:rPr>
          <w:rFonts w:hint="eastAsia" w:ascii="宋体" w:hAnsi="宋体" w:eastAsia="宋体" w:cs="宋体"/>
          <w:sz w:val="21"/>
          <w:szCs w:val="21"/>
          <w:lang w:eastAsia="zh-CN"/>
        </w:rPr>
        <w:t>，</w:t>
      </w:r>
      <w:r>
        <w:rPr>
          <w:rFonts w:hint="eastAsia" w:ascii="宋体" w:hAnsi="宋体" w:eastAsia="宋体" w:cs="宋体"/>
          <w:sz w:val="21"/>
          <w:szCs w:val="21"/>
        </w:rPr>
        <w:t>形成可复制、可推广的经验和做法</w:t>
      </w:r>
      <w:r>
        <w:rPr>
          <w:rFonts w:hint="eastAsia" w:ascii="宋体" w:hAnsi="宋体" w:eastAsia="宋体" w:cs="宋体"/>
          <w:sz w:val="21"/>
          <w:szCs w:val="21"/>
          <w:lang w:eastAsia="zh-CN"/>
        </w:rPr>
        <w:t>，</w:t>
      </w:r>
      <w:r>
        <w:rPr>
          <w:rFonts w:hint="eastAsia" w:ascii="宋体" w:hAnsi="宋体" w:eastAsia="宋体" w:cs="宋体"/>
          <w:sz w:val="21"/>
          <w:szCs w:val="21"/>
        </w:rPr>
        <w:t>激发科研人员创新创业积极性</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大力培育“四不像”新型研发机构</w:t>
      </w:r>
      <w:r>
        <w:rPr>
          <w:rFonts w:hint="eastAsia" w:ascii="宋体" w:hAnsi="宋体" w:eastAsia="宋体" w:cs="宋体"/>
          <w:sz w:val="21"/>
          <w:szCs w:val="21"/>
          <w:lang w:eastAsia="zh-CN"/>
        </w:rPr>
        <w:t>。</w:t>
      </w:r>
      <w:r>
        <w:rPr>
          <w:rFonts w:hint="eastAsia" w:ascii="宋体" w:hAnsi="宋体" w:eastAsia="宋体" w:cs="宋体"/>
          <w:sz w:val="21"/>
          <w:szCs w:val="21"/>
        </w:rPr>
        <w:t>根据绩效评价和研发经费实际支出等情况</w:t>
      </w:r>
      <w:r>
        <w:rPr>
          <w:rFonts w:hint="eastAsia" w:ascii="宋体" w:hAnsi="宋体" w:eastAsia="宋体" w:cs="宋体"/>
          <w:sz w:val="21"/>
          <w:szCs w:val="21"/>
          <w:lang w:eastAsia="zh-CN"/>
        </w:rPr>
        <w:t>，</w:t>
      </w:r>
      <w:r>
        <w:rPr>
          <w:rFonts w:hint="eastAsia" w:ascii="宋体" w:hAnsi="宋体" w:eastAsia="宋体" w:cs="宋体"/>
          <w:sz w:val="21"/>
          <w:szCs w:val="21"/>
        </w:rPr>
        <w:t>按照建设周期持续对省级新型研发机构给予最高不超过</w:t>
      </w:r>
      <w:r>
        <w:rPr>
          <w:rFonts w:hint="eastAsia" w:ascii="宋体" w:hAnsi="宋体" w:eastAsia="宋体" w:cs="宋体"/>
          <w:sz w:val="21"/>
          <w:szCs w:val="21"/>
          <w:lang w:val="en-US" w:eastAsia="zh-CN"/>
        </w:rPr>
        <w:t>500</w:t>
      </w:r>
      <w:r>
        <w:rPr>
          <w:rFonts w:hint="eastAsia" w:ascii="宋体" w:hAnsi="宋体" w:eastAsia="宋体" w:cs="宋体"/>
          <w:sz w:val="21"/>
          <w:szCs w:val="21"/>
        </w:rPr>
        <w:t>万元的补助</w:t>
      </w:r>
      <w:r>
        <w:rPr>
          <w:rFonts w:hint="eastAsia" w:ascii="宋体" w:hAnsi="宋体" w:eastAsia="宋体" w:cs="宋体"/>
          <w:sz w:val="21"/>
          <w:szCs w:val="21"/>
          <w:lang w:eastAsia="zh-CN"/>
        </w:rPr>
        <w:t>。</w:t>
      </w:r>
      <w:r>
        <w:rPr>
          <w:rFonts w:hint="eastAsia" w:ascii="宋体" w:hAnsi="宋体" w:eastAsia="宋体" w:cs="宋体"/>
          <w:sz w:val="21"/>
          <w:szCs w:val="21"/>
        </w:rPr>
        <w:t>新型研发机构科技成果在晋转移转化的</w:t>
      </w:r>
      <w:r>
        <w:rPr>
          <w:rFonts w:hint="eastAsia" w:ascii="宋体" w:hAnsi="宋体" w:eastAsia="宋体" w:cs="宋体"/>
          <w:sz w:val="21"/>
          <w:szCs w:val="21"/>
          <w:lang w:eastAsia="zh-CN"/>
        </w:rPr>
        <w:t>，</w:t>
      </w:r>
      <w:r>
        <w:rPr>
          <w:rFonts w:hint="eastAsia" w:ascii="宋体" w:hAnsi="宋体" w:eastAsia="宋体" w:cs="宋体"/>
          <w:sz w:val="21"/>
          <w:szCs w:val="21"/>
        </w:rPr>
        <w:t>可享受省科技成果转移转化相关补助政策</w:t>
      </w:r>
      <w:r>
        <w:rPr>
          <w:rFonts w:hint="eastAsia" w:ascii="宋体" w:hAnsi="宋体" w:eastAsia="宋体" w:cs="宋体"/>
          <w:sz w:val="21"/>
          <w:szCs w:val="21"/>
          <w:lang w:eastAsia="zh-CN"/>
        </w:rPr>
        <w:t>。</w:t>
      </w:r>
      <w:r>
        <w:rPr>
          <w:rFonts w:hint="eastAsia" w:ascii="宋体" w:hAnsi="宋体" w:eastAsia="宋体" w:cs="宋体"/>
          <w:sz w:val="21"/>
          <w:szCs w:val="21"/>
        </w:rPr>
        <w:t>省级财政按上年度技术成交额</w:t>
      </w:r>
      <w:r>
        <w:rPr>
          <w:rFonts w:hint="eastAsia" w:ascii="宋体" w:hAnsi="宋体" w:eastAsia="宋体" w:cs="宋体"/>
          <w:sz w:val="21"/>
          <w:szCs w:val="21"/>
          <w:lang w:eastAsia="zh-CN"/>
        </w:rPr>
        <w:t>，</w:t>
      </w:r>
      <w:r>
        <w:rPr>
          <w:rFonts w:hint="eastAsia" w:ascii="宋体" w:hAnsi="宋体" w:eastAsia="宋体" w:cs="宋体"/>
          <w:sz w:val="21"/>
          <w:szCs w:val="21"/>
        </w:rPr>
        <w:t>可依照相关规定给予其最高</w:t>
      </w:r>
      <w:r>
        <w:rPr>
          <w:rFonts w:hint="eastAsia" w:ascii="宋体" w:hAnsi="宋体" w:eastAsia="宋体" w:cs="宋体"/>
          <w:sz w:val="21"/>
          <w:szCs w:val="21"/>
          <w:lang w:val="en-US" w:eastAsia="zh-CN"/>
        </w:rPr>
        <w:t>10%</w:t>
      </w:r>
      <w:r>
        <w:rPr>
          <w:rFonts w:hint="eastAsia" w:ascii="宋体" w:hAnsi="宋体" w:eastAsia="宋体" w:cs="宋体"/>
          <w:sz w:val="21"/>
          <w:szCs w:val="21"/>
        </w:rPr>
        <w:t>的后补助</w:t>
      </w:r>
      <w:r>
        <w:rPr>
          <w:rFonts w:hint="eastAsia" w:ascii="宋体" w:hAnsi="宋体" w:eastAsia="宋体" w:cs="宋体"/>
          <w:sz w:val="21"/>
          <w:szCs w:val="21"/>
          <w:lang w:eastAsia="zh-CN"/>
        </w:rPr>
        <w:t>，</w:t>
      </w:r>
      <w:r>
        <w:rPr>
          <w:rFonts w:hint="eastAsia" w:ascii="宋体" w:hAnsi="宋体" w:eastAsia="宋体" w:cs="宋体"/>
          <w:sz w:val="21"/>
          <w:szCs w:val="21"/>
        </w:rPr>
        <w:t>最高不超过</w:t>
      </w:r>
      <w:r>
        <w:rPr>
          <w:rFonts w:hint="eastAsia" w:ascii="宋体" w:hAnsi="宋体" w:eastAsia="宋体" w:cs="宋体"/>
          <w:sz w:val="21"/>
          <w:szCs w:val="21"/>
          <w:lang w:val="en-US" w:eastAsia="zh-CN"/>
        </w:rPr>
        <w:t>100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创建独立技术创新中心</w:t>
      </w:r>
      <w:r>
        <w:rPr>
          <w:rFonts w:hint="eastAsia" w:ascii="宋体" w:hAnsi="宋体" w:eastAsia="宋体" w:cs="宋体"/>
          <w:sz w:val="21"/>
          <w:szCs w:val="21"/>
          <w:lang w:eastAsia="zh-CN"/>
        </w:rPr>
        <w:t>。</w:t>
      </w:r>
      <w:r>
        <w:rPr>
          <w:rFonts w:hint="eastAsia" w:ascii="宋体" w:hAnsi="宋体" w:eastAsia="宋体" w:cs="宋体"/>
          <w:sz w:val="21"/>
          <w:szCs w:val="21"/>
        </w:rPr>
        <w:t>鼓励由行业龙头骨干企业或科研优势突出的科研院所</w:t>
      </w:r>
      <w:r>
        <w:rPr>
          <w:rFonts w:hint="eastAsia" w:ascii="宋体" w:hAnsi="宋体" w:eastAsia="宋体" w:cs="宋体"/>
          <w:sz w:val="21"/>
          <w:szCs w:val="21"/>
          <w:lang w:eastAsia="zh-CN"/>
        </w:rPr>
        <w:t>，</w:t>
      </w:r>
      <w:r>
        <w:rPr>
          <w:rFonts w:hint="eastAsia" w:ascii="宋体" w:hAnsi="宋体" w:eastAsia="宋体" w:cs="宋体"/>
          <w:sz w:val="21"/>
          <w:szCs w:val="21"/>
        </w:rPr>
        <w:t>集聚整合相关科研力量和创新资源</w:t>
      </w:r>
      <w:r>
        <w:rPr>
          <w:rFonts w:hint="eastAsia" w:ascii="宋体" w:hAnsi="宋体" w:eastAsia="宋体" w:cs="宋体"/>
          <w:sz w:val="21"/>
          <w:szCs w:val="21"/>
          <w:lang w:eastAsia="zh-CN"/>
        </w:rPr>
        <w:t>，</w:t>
      </w:r>
      <w:r>
        <w:rPr>
          <w:rFonts w:hint="eastAsia" w:ascii="宋体" w:hAnsi="宋体" w:eastAsia="宋体" w:cs="宋体"/>
          <w:sz w:val="21"/>
          <w:szCs w:val="21"/>
        </w:rPr>
        <w:t>带动上下游优势企业、高校院所等共同参与建设具备独立法人实体的技术创新中心</w:t>
      </w:r>
      <w:r>
        <w:rPr>
          <w:rFonts w:hint="eastAsia" w:ascii="宋体" w:hAnsi="宋体" w:eastAsia="宋体" w:cs="宋体"/>
          <w:sz w:val="21"/>
          <w:szCs w:val="21"/>
          <w:lang w:eastAsia="zh-CN"/>
        </w:rPr>
        <w:t>。</w:t>
      </w:r>
      <w:r>
        <w:rPr>
          <w:rFonts w:hint="eastAsia" w:ascii="宋体" w:hAnsi="宋体" w:eastAsia="宋体" w:cs="宋体"/>
          <w:sz w:val="21"/>
          <w:szCs w:val="21"/>
        </w:rPr>
        <w:t>对正式获批运行的国家技术创新中心</w:t>
      </w:r>
      <w:r>
        <w:rPr>
          <w:rFonts w:hint="eastAsia" w:ascii="宋体" w:hAnsi="宋体" w:eastAsia="宋体" w:cs="宋体"/>
          <w:sz w:val="21"/>
          <w:szCs w:val="21"/>
          <w:lang w:eastAsia="zh-CN"/>
        </w:rPr>
        <w:t>，</w:t>
      </w:r>
      <w:r>
        <w:rPr>
          <w:rFonts w:hint="eastAsia" w:ascii="宋体" w:hAnsi="宋体" w:eastAsia="宋体" w:cs="宋体"/>
          <w:sz w:val="21"/>
          <w:szCs w:val="21"/>
        </w:rPr>
        <w:t>每年给予</w:t>
      </w:r>
      <w:r>
        <w:rPr>
          <w:rFonts w:hint="eastAsia" w:ascii="宋体" w:hAnsi="宋体" w:eastAsia="宋体" w:cs="宋体"/>
          <w:sz w:val="21"/>
          <w:szCs w:val="21"/>
          <w:lang w:val="en-US" w:eastAsia="zh-CN"/>
        </w:rPr>
        <w:t>1000</w:t>
      </w:r>
      <w:r>
        <w:rPr>
          <w:rFonts w:hint="eastAsia" w:ascii="宋体" w:hAnsi="宋体" w:eastAsia="宋体" w:cs="宋体"/>
          <w:sz w:val="21"/>
          <w:szCs w:val="21"/>
        </w:rPr>
        <w:t>万元经费支持</w:t>
      </w:r>
      <w:r>
        <w:rPr>
          <w:rFonts w:hint="eastAsia" w:ascii="宋体" w:hAnsi="宋体" w:eastAsia="宋体" w:cs="宋体"/>
          <w:sz w:val="21"/>
          <w:szCs w:val="21"/>
          <w:lang w:eastAsia="zh-CN"/>
        </w:rPr>
        <w:t>。</w:t>
      </w:r>
      <w:r>
        <w:rPr>
          <w:rFonts w:hint="eastAsia" w:ascii="宋体" w:hAnsi="宋体" w:eastAsia="宋体" w:cs="宋体"/>
          <w:sz w:val="21"/>
          <w:szCs w:val="21"/>
        </w:rPr>
        <w:t>对符合条件开放运行且绩效考核优良的省技术创新中心</w:t>
      </w:r>
      <w:r>
        <w:rPr>
          <w:rFonts w:hint="eastAsia" w:ascii="宋体" w:hAnsi="宋体" w:eastAsia="宋体" w:cs="宋体"/>
          <w:sz w:val="21"/>
          <w:szCs w:val="21"/>
          <w:lang w:eastAsia="zh-CN"/>
        </w:rPr>
        <w:t>，</w:t>
      </w:r>
      <w:r>
        <w:rPr>
          <w:rFonts w:hint="eastAsia" w:ascii="宋体" w:hAnsi="宋体" w:eastAsia="宋体" w:cs="宋体"/>
          <w:sz w:val="21"/>
          <w:szCs w:val="21"/>
        </w:rPr>
        <w:t>根据经费情况给予支持</w:t>
      </w:r>
      <w:r>
        <w:rPr>
          <w:rFonts w:hint="eastAsia" w:ascii="宋体" w:hAnsi="宋体" w:eastAsia="宋体" w:cs="宋体"/>
          <w:sz w:val="21"/>
          <w:szCs w:val="21"/>
          <w:lang w:eastAsia="zh-CN"/>
        </w:rPr>
        <w:t>，</w:t>
      </w:r>
      <w:r>
        <w:rPr>
          <w:rFonts w:hint="eastAsia" w:ascii="宋体" w:hAnsi="宋体" w:eastAsia="宋体" w:cs="宋体"/>
          <w:sz w:val="21"/>
          <w:szCs w:val="21"/>
        </w:rPr>
        <w:t>每年最高不超过</w:t>
      </w:r>
      <w:r>
        <w:rPr>
          <w:rFonts w:hint="eastAsia" w:ascii="宋体" w:hAnsi="宋体" w:eastAsia="宋体" w:cs="宋体"/>
          <w:sz w:val="21"/>
          <w:szCs w:val="21"/>
          <w:lang w:val="en-US" w:eastAsia="zh-CN"/>
        </w:rPr>
        <w:t>200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强化基础研究平台支撑</w:t>
      </w:r>
      <w:r>
        <w:rPr>
          <w:rFonts w:hint="eastAsia" w:ascii="宋体" w:hAnsi="宋体" w:eastAsia="宋体" w:cs="宋体"/>
          <w:sz w:val="21"/>
          <w:szCs w:val="21"/>
          <w:lang w:eastAsia="zh-CN"/>
        </w:rPr>
        <w:t>。</w:t>
      </w:r>
      <w:r>
        <w:rPr>
          <w:rFonts w:hint="eastAsia" w:ascii="宋体" w:hAnsi="宋体" w:eastAsia="宋体" w:cs="宋体"/>
          <w:sz w:val="21"/>
          <w:szCs w:val="21"/>
        </w:rPr>
        <w:t>正式获批运行的国家重点实验室、省部共建国家重点实验室、“一带一路”联合实验室</w:t>
      </w:r>
      <w:r>
        <w:rPr>
          <w:rFonts w:hint="eastAsia" w:ascii="宋体" w:hAnsi="宋体" w:eastAsia="宋体" w:cs="宋体"/>
          <w:sz w:val="21"/>
          <w:szCs w:val="21"/>
          <w:lang w:eastAsia="zh-CN"/>
        </w:rPr>
        <w:t>，</w:t>
      </w:r>
      <w:r>
        <w:rPr>
          <w:rFonts w:hint="eastAsia" w:ascii="宋体" w:hAnsi="宋体" w:eastAsia="宋体" w:cs="宋体"/>
          <w:sz w:val="21"/>
          <w:szCs w:val="21"/>
        </w:rPr>
        <w:t>每年给予</w:t>
      </w:r>
      <w:r>
        <w:rPr>
          <w:rFonts w:hint="eastAsia" w:ascii="宋体" w:hAnsi="宋体" w:eastAsia="宋体" w:cs="宋体"/>
          <w:sz w:val="21"/>
          <w:szCs w:val="21"/>
          <w:lang w:val="en-US" w:eastAsia="zh-CN"/>
        </w:rPr>
        <w:t>1000</w:t>
      </w:r>
      <w:r>
        <w:rPr>
          <w:rFonts w:hint="eastAsia" w:ascii="宋体" w:hAnsi="宋体" w:eastAsia="宋体" w:cs="宋体"/>
          <w:sz w:val="21"/>
          <w:szCs w:val="21"/>
        </w:rPr>
        <w:t>万元经费支持</w:t>
      </w:r>
      <w:r>
        <w:rPr>
          <w:rFonts w:hint="eastAsia" w:ascii="宋体" w:hAnsi="宋体" w:eastAsia="宋体" w:cs="宋体"/>
          <w:sz w:val="21"/>
          <w:szCs w:val="21"/>
          <w:lang w:eastAsia="zh-CN"/>
        </w:rPr>
        <w:t>。</w:t>
      </w:r>
      <w:r>
        <w:rPr>
          <w:rFonts w:hint="eastAsia" w:ascii="宋体" w:hAnsi="宋体" w:eastAsia="宋体" w:cs="宋体"/>
          <w:sz w:val="21"/>
          <w:szCs w:val="21"/>
        </w:rPr>
        <w:t>对符合条件开放运行且绩效考核优良的省重点实验室、省中试基地、工程技术研究中心</w:t>
      </w:r>
      <w:r>
        <w:rPr>
          <w:rFonts w:hint="eastAsia" w:ascii="宋体" w:hAnsi="宋体" w:eastAsia="宋体" w:cs="宋体"/>
          <w:sz w:val="21"/>
          <w:szCs w:val="21"/>
          <w:lang w:eastAsia="zh-CN"/>
        </w:rPr>
        <w:t>，</w:t>
      </w:r>
      <w:r>
        <w:rPr>
          <w:rFonts w:hint="eastAsia" w:ascii="宋体" w:hAnsi="宋体" w:eastAsia="宋体" w:cs="宋体"/>
          <w:sz w:val="21"/>
          <w:szCs w:val="21"/>
        </w:rPr>
        <w:t>每年给予不超过</w:t>
      </w:r>
      <w:r>
        <w:rPr>
          <w:rFonts w:hint="eastAsia" w:ascii="宋体" w:hAnsi="宋体" w:eastAsia="宋体" w:cs="宋体"/>
          <w:sz w:val="21"/>
          <w:szCs w:val="21"/>
          <w:lang w:val="en-US" w:eastAsia="zh-CN"/>
        </w:rPr>
        <w:t>200</w:t>
      </w:r>
      <w:r>
        <w:rPr>
          <w:rFonts w:hint="eastAsia" w:ascii="宋体" w:hAnsi="宋体" w:eastAsia="宋体" w:cs="宋体"/>
          <w:sz w:val="21"/>
          <w:szCs w:val="21"/>
        </w:rPr>
        <w:t>万元经费支持</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强化高新技术企业培育储备</w:t>
      </w:r>
      <w:r>
        <w:rPr>
          <w:rFonts w:hint="eastAsia" w:ascii="宋体" w:hAnsi="宋体" w:eastAsia="宋体" w:cs="宋体"/>
          <w:sz w:val="21"/>
          <w:szCs w:val="21"/>
          <w:lang w:eastAsia="zh-CN"/>
        </w:rPr>
        <w:t>。</w:t>
      </w:r>
      <w:r>
        <w:rPr>
          <w:rFonts w:hint="eastAsia" w:ascii="宋体" w:hAnsi="宋体" w:eastAsia="宋体" w:cs="宋体"/>
          <w:sz w:val="21"/>
          <w:szCs w:val="21"/>
        </w:rPr>
        <w:t>各市通过建立培育库、设立培育资金、完善培训服务机制等方式</w:t>
      </w:r>
      <w:r>
        <w:rPr>
          <w:rFonts w:hint="eastAsia" w:ascii="宋体" w:hAnsi="宋体" w:eastAsia="宋体" w:cs="宋体"/>
          <w:sz w:val="21"/>
          <w:szCs w:val="21"/>
          <w:lang w:eastAsia="zh-CN"/>
        </w:rPr>
        <w:t>，</w:t>
      </w:r>
      <w:r>
        <w:rPr>
          <w:rFonts w:hint="eastAsia" w:ascii="宋体" w:hAnsi="宋体" w:eastAsia="宋体" w:cs="宋体"/>
          <w:sz w:val="21"/>
          <w:szCs w:val="21"/>
        </w:rPr>
        <w:t>压实高新技术企业培育主体责任</w:t>
      </w:r>
      <w:r>
        <w:rPr>
          <w:rFonts w:hint="eastAsia" w:ascii="宋体" w:hAnsi="宋体" w:eastAsia="宋体" w:cs="宋体"/>
          <w:sz w:val="21"/>
          <w:szCs w:val="21"/>
          <w:lang w:eastAsia="zh-CN"/>
        </w:rPr>
        <w:t>。</w:t>
      </w:r>
      <w:r>
        <w:rPr>
          <w:rFonts w:hint="eastAsia" w:ascii="宋体" w:hAnsi="宋体" w:eastAsia="宋体" w:cs="宋体"/>
          <w:sz w:val="21"/>
          <w:szCs w:val="21"/>
        </w:rPr>
        <w:t>鼓励各级政府与企业共同建立联合研究基金</w:t>
      </w:r>
      <w:r>
        <w:rPr>
          <w:rFonts w:hint="eastAsia" w:ascii="宋体" w:hAnsi="宋体" w:eastAsia="宋体" w:cs="宋体"/>
          <w:sz w:val="21"/>
          <w:szCs w:val="21"/>
          <w:lang w:eastAsia="zh-CN"/>
        </w:rPr>
        <w:t>，</w:t>
      </w:r>
      <w:r>
        <w:rPr>
          <w:rFonts w:hint="eastAsia" w:ascii="宋体" w:hAnsi="宋体" w:eastAsia="宋体" w:cs="宋体"/>
          <w:sz w:val="21"/>
          <w:szCs w:val="21"/>
        </w:rPr>
        <w:t>政府出资部分不低于</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rPr>
        <w:t>最高可达</w:t>
      </w: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w:t>
      </w:r>
      <w:r>
        <w:rPr>
          <w:rFonts w:hint="eastAsia" w:ascii="宋体" w:hAnsi="宋体" w:eastAsia="宋体" w:cs="宋体"/>
          <w:sz w:val="21"/>
          <w:szCs w:val="21"/>
        </w:rPr>
        <w:t>对企业购买先进技术成果在省内转化、产业化的</w:t>
      </w:r>
      <w:r>
        <w:rPr>
          <w:rFonts w:hint="eastAsia" w:ascii="宋体" w:hAnsi="宋体" w:eastAsia="宋体" w:cs="宋体"/>
          <w:sz w:val="21"/>
          <w:szCs w:val="21"/>
          <w:lang w:eastAsia="zh-CN"/>
        </w:rPr>
        <w:t>，</w:t>
      </w:r>
      <w:r>
        <w:rPr>
          <w:rFonts w:hint="eastAsia" w:ascii="宋体" w:hAnsi="宋体" w:eastAsia="宋体" w:cs="宋体"/>
          <w:sz w:val="21"/>
          <w:szCs w:val="21"/>
        </w:rPr>
        <w:t>按其技术合同成交并实际支付额</w:t>
      </w:r>
      <w:r>
        <w:rPr>
          <w:rFonts w:hint="eastAsia" w:ascii="宋体" w:hAnsi="宋体" w:eastAsia="宋体" w:cs="宋体"/>
          <w:sz w:val="21"/>
          <w:szCs w:val="21"/>
          <w:lang w:eastAsia="zh-CN"/>
        </w:rPr>
        <w:t>，</w:t>
      </w:r>
      <w:r>
        <w:rPr>
          <w:rFonts w:hint="eastAsia" w:ascii="宋体" w:hAnsi="宋体" w:eastAsia="宋体" w:cs="宋体"/>
          <w:sz w:val="21"/>
          <w:szCs w:val="21"/>
        </w:rPr>
        <w:t>给予</w:t>
      </w:r>
      <w:r>
        <w:rPr>
          <w:rFonts w:hint="eastAsia" w:ascii="宋体" w:hAnsi="宋体" w:eastAsia="宋体" w:cs="宋体"/>
          <w:sz w:val="21"/>
          <w:szCs w:val="21"/>
          <w:lang w:val="en-US" w:eastAsia="zh-CN"/>
        </w:rPr>
        <w:t>5%</w:t>
      </w:r>
      <w:r>
        <w:rPr>
          <w:rFonts w:hint="eastAsia" w:ascii="宋体" w:hAnsi="宋体" w:eastAsia="宋体" w:cs="宋体"/>
          <w:sz w:val="21"/>
          <w:szCs w:val="21"/>
        </w:rPr>
        <w:t>的补助</w:t>
      </w:r>
      <w:r>
        <w:rPr>
          <w:rFonts w:hint="eastAsia" w:ascii="宋体" w:hAnsi="宋体" w:eastAsia="宋体" w:cs="宋体"/>
          <w:sz w:val="21"/>
          <w:szCs w:val="21"/>
          <w:lang w:eastAsia="zh-CN"/>
        </w:rPr>
        <w:t>，</w:t>
      </w:r>
      <w:r>
        <w:rPr>
          <w:rFonts w:hint="eastAsia" w:ascii="宋体" w:hAnsi="宋体" w:eastAsia="宋体" w:cs="宋体"/>
          <w:sz w:val="21"/>
          <w:szCs w:val="21"/>
        </w:rPr>
        <w:t>单个科技成果最高补助</w:t>
      </w:r>
      <w:r>
        <w:rPr>
          <w:rFonts w:hint="eastAsia" w:ascii="宋体" w:hAnsi="宋体" w:eastAsia="宋体" w:cs="宋体"/>
          <w:sz w:val="21"/>
          <w:szCs w:val="21"/>
          <w:lang w:val="en-US" w:eastAsia="zh-CN"/>
        </w:rPr>
        <w:t>100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改革高新技术企业奖补政策</w:t>
      </w:r>
      <w:r>
        <w:rPr>
          <w:rFonts w:hint="eastAsia" w:ascii="宋体" w:hAnsi="宋体" w:eastAsia="宋体" w:cs="宋体"/>
          <w:sz w:val="21"/>
          <w:szCs w:val="21"/>
          <w:lang w:eastAsia="zh-CN"/>
        </w:rPr>
        <w:t>。</w:t>
      </w:r>
      <w:r>
        <w:rPr>
          <w:rFonts w:hint="eastAsia" w:ascii="宋体" w:hAnsi="宋体" w:eastAsia="宋体" w:cs="宋体"/>
          <w:sz w:val="21"/>
          <w:szCs w:val="21"/>
        </w:rPr>
        <w:t>根据高新技术企业认定后每年研发投入总量和增长情况</w:t>
      </w:r>
      <w:r>
        <w:rPr>
          <w:rFonts w:hint="eastAsia" w:ascii="宋体" w:hAnsi="宋体" w:eastAsia="宋体" w:cs="宋体"/>
          <w:sz w:val="21"/>
          <w:szCs w:val="21"/>
          <w:lang w:eastAsia="zh-CN"/>
        </w:rPr>
        <w:t>，</w:t>
      </w:r>
      <w:r>
        <w:rPr>
          <w:rFonts w:hint="eastAsia" w:ascii="宋体" w:hAnsi="宋体" w:eastAsia="宋体" w:cs="宋体"/>
          <w:sz w:val="21"/>
          <w:szCs w:val="21"/>
        </w:rPr>
        <w:t>按研发投入的一定比例、分年度进行奖励</w:t>
      </w:r>
      <w:r>
        <w:rPr>
          <w:rFonts w:hint="eastAsia" w:ascii="宋体" w:hAnsi="宋体" w:eastAsia="宋体" w:cs="宋体"/>
          <w:sz w:val="21"/>
          <w:szCs w:val="21"/>
          <w:lang w:eastAsia="zh-CN"/>
        </w:rPr>
        <w:t>，</w:t>
      </w:r>
      <w:r>
        <w:rPr>
          <w:rFonts w:hint="eastAsia" w:ascii="宋体" w:hAnsi="宋体" w:eastAsia="宋体" w:cs="宋体"/>
          <w:sz w:val="21"/>
          <w:szCs w:val="21"/>
        </w:rPr>
        <w:t>分层次激励引导企业持续增强研发活动</w:t>
      </w:r>
      <w:r>
        <w:rPr>
          <w:rFonts w:hint="eastAsia" w:ascii="宋体" w:hAnsi="宋体" w:eastAsia="宋体" w:cs="宋体"/>
          <w:sz w:val="21"/>
          <w:szCs w:val="21"/>
          <w:lang w:eastAsia="zh-CN"/>
        </w:rPr>
        <w:t>。</w:t>
      </w:r>
      <w:r>
        <w:rPr>
          <w:rFonts w:hint="eastAsia" w:ascii="宋体" w:hAnsi="宋体" w:eastAsia="宋体" w:cs="宋体"/>
          <w:sz w:val="21"/>
          <w:szCs w:val="21"/>
        </w:rPr>
        <w:t>首次通过认定的最高奖励</w:t>
      </w:r>
      <w:r>
        <w:rPr>
          <w:rFonts w:hint="eastAsia" w:ascii="宋体" w:hAnsi="宋体" w:eastAsia="宋体" w:cs="宋体"/>
          <w:sz w:val="21"/>
          <w:szCs w:val="21"/>
          <w:lang w:val="en-US" w:eastAsia="zh-CN"/>
        </w:rPr>
        <w:t>10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连续两次通过认定的最高奖励</w:t>
      </w:r>
      <w:r>
        <w:rPr>
          <w:rFonts w:hint="eastAsia" w:ascii="宋体" w:hAnsi="宋体" w:eastAsia="宋体" w:cs="宋体"/>
          <w:sz w:val="21"/>
          <w:szCs w:val="21"/>
          <w:lang w:val="en-US" w:eastAsia="zh-CN"/>
        </w:rPr>
        <w:t>20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引导支持企业增加研发投入</w:t>
      </w:r>
      <w:r>
        <w:rPr>
          <w:rFonts w:hint="eastAsia" w:ascii="宋体" w:hAnsi="宋体" w:eastAsia="宋体" w:cs="宋体"/>
          <w:sz w:val="21"/>
          <w:szCs w:val="21"/>
          <w:lang w:eastAsia="zh-CN"/>
        </w:rPr>
        <w:t>。</w:t>
      </w:r>
      <w:r>
        <w:rPr>
          <w:rFonts w:hint="eastAsia" w:ascii="宋体" w:hAnsi="宋体" w:eastAsia="宋体" w:cs="宋体"/>
          <w:sz w:val="21"/>
          <w:szCs w:val="21"/>
        </w:rPr>
        <w:t>落实制造业企业研发费用加计扣除比例由</w:t>
      </w:r>
      <w:r>
        <w:rPr>
          <w:rFonts w:hint="eastAsia" w:ascii="宋体" w:hAnsi="宋体" w:eastAsia="宋体" w:cs="宋体"/>
          <w:sz w:val="21"/>
          <w:szCs w:val="21"/>
          <w:lang w:val="en-US" w:eastAsia="zh-CN"/>
        </w:rPr>
        <w:t>75%</w:t>
      </w:r>
      <w:r>
        <w:rPr>
          <w:rFonts w:hint="eastAsia" w:ascii="宋体" w:hAnsi="宋体" w:eastAsia="宋体" w:cs="宋体"/>
          <w:sz w:val="21"/>
          <w:szCs w:val="21"/>
        </w:rPr>
        <w:t>提高至</w:t>
      </w:r>
      <w:r>
        <w:rPr>
          <w:rFonts w:hint="eastAsia" w:ascii="宋体" w:hAnsi="宋体" w:eastAsia="宋体" w:cs="宋体"/>
          <w:sz w:val="21"/>
          <w:szCs w:val="21"/>
          <w:lang w:val="en-US" w:eastAsia="zh-CN"/>
        </w:rPr>
        <w:t>100%</w:t>
      </w:r>
      <w:r>
        <w:rPr>
          <w:rFonts w:hint="eastAsia" w:ascii="宋体" w:hAnsi="宋体" w:eastAsia="宋体" w:cs="宋体"/>
          <w:sz w:val="21"/>
          <w:szCs w:val="21"/>
        </w:rPr>
        <w:t>政策</w:t>
      </w:r>
      <w:r>
        <w:rPr>
          <w:rFonts w:hint="eastAsia" w:ascii="宋体" w:hAnsi="宋体" w:eastAsia="宋体" w:cs="宋体"/>
          <w:sz w:val="21"/>
          <w:szCs w:val="21"/>
          <w:lang w:eastAsia="zh-CN"/>
        </w:rPr>
        <w:t>。</w:t>
      </w:r>
      <w:r>
        <w:rPr>
          <w:rFonts w:hint="eastAsia" w:ascii="宋体" w:hAnsi="宋体" w:eastAsia="宋体" w:cs="宋体"/>
          <w:sz w:val="21"/>
          <w:szCs w:val="21"/>
        </w:rPr>
        <w:t>对建立研发准备金制度的企业</w:t>
      </w:r>
      <w:r>
        <w:rPr>
          <w:rFonts w:hint="eastAsia" w:ascii="宋体" w:hAnsi="宋体" w:eastAsia="宋体" w:cs="宋体"/>
          <w:sz w:val="21"/>
          <w:szCs w:val="21"/>
          <w:lang w:eastAsia="zh-CN"/>
        </w:rPr>
        <w:t>，</w:t>
      </w:r>
      <w:r>
        <w:rPr>
          <w:rFonts w:hint="eastAsia" w:ascii="宋体" w:hAnsi="宋体" w:eastAsia="宋体" w:cs="宋体"/>
          <w:sz w:val="21"/>
          <w:szCs w:val="21"/>
        </w:rPr>
        <w:t>按其研发费用存量和增量的一定比例给予补助</w:t>
      </w:r>
      <w:r>
        <w:rPr>
          <w:rFonts w:hint="eastAsia" w:ascii="宋体" w:hAnsi="宋体" w:eastAsia="宋体" w:cs="宋体"/>
          <w:sz w:val="21"/>
          <w:szCs w:val="21"/>
          <w:lang w:eastAsia="zh-CN"/>
        </w:rPr>
        <w:t>。</w:t>
      </w:r>
      <w:r>
        <w:rPr>
          <w:rFonts w:hint="eastAsia" w:ascii="宋体" w:hAnsi="宋体" w:eastAsia="宋体" w:cs="宋体"/>
          <w:sz w:val="21"/>
          <w:szCs w:val="21"/>
        </w:rPr>
        <w:t>通过发放科技创新券的方式对购买创新服务、开展技术合作的科技型中小企业给予资助</w:t>
      </w:r>
      <w:r>
        <w:rPr>
          <w:rFonts w:hint="eastAsia" w:ascii="宋体" w:hAnsi="宋体" w:eastAsia="宋体" w:cs="宋体"/>
          <w:sz w:val="21"/>
          <w:szCs w:val="21"/>
          <w:lang w:eastAsia="zh-CN"/>
        </w:rPr>
        <w:t>，</w:t>
      </w:r>
      <w:r>
        <w:rPr>
          <w:rFonts w:hint="eastAsia" w:ascii="宋体" w:hAnsi="宋体" w:eastAsia="宋体" w:cs="宋体"/>
          <w:sz w:val="21"/>
          <w:szCs w:val="21"/>
        </w:rPr>
        <w:t>省级科技创新券对每个企业年补助额最高不超过</w:t>
      </w:r>
      <w:r>
        <w:rPr>
          <w:rFonts w:hint="eastAsia" w:ascii="宋体" w:hAnsi="宋体" w:eastAsia="宋体" w:cs="宋体"/>
          <w:sz w:val="21"/>
          <w:szCs w:val="21"/>
          <w:lang w:val="en-US" w:eastAsia="zh-CN"/>
        </w:rPr>
        <w:t>20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省科技厅、省财政厅、省税务局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r>
        <w:rPr>
          <w:rFonts w:hint="eastAsia" w:ascii="宋体" w:hAnsi="宋体" w:eastAsia="宋体" w:cs="宋体"/>
          <w:sz w:val="21"/>
          <w:szCs w:val="21"/>
        </w:rPr>
        <w:t>搭建高科技领军企业培育服务机制</w:t>
      </w:r>
      <w:r>
        <w:rPr>
          <w:rFonts w:hint="eastAsia" w:ascii="宋体" w:hAnsi="宋体" w:eastAsia="宋体" w:cs="宋体"/>
          <w:sz w:val="21"/>
          <w:szCs w:val="21"/>
          <w:lang w:eastAsia="zh-CN"/>
        </w:rPr>
        <w:t>。</w:t>
      </w:r>
      <w:r>
        <w:rPr>
          <w:rFonts w:hint="eastAsia" w:ascii="宋体" w:hAnsi="宋体" w:eastAsia="宋体" w:cs="宋体"/>
          <w:sz w:val="21"/>
          <w:szCs w:val="21"/>
        </w:rPr>
        <w:t>建立高科技领军企业培育库</w:t>
      </w:r>
      <w:r>
        <w:rPr>
          <w:rFonts w:hint="eastAsia" w:ascii="宋体" w:hAnsi="宋体" w:eastAsia="宋体" w:cs="宋体"/>
          <w:sz w:val="21"/>
          <w:szCs w:val="21"/>
          <w:lang w:eastAsia="zh-CN"/>
        </w:rPr>
        <w:t>，</w:t>
      </w:r>
      <w:r>
        <w:rPr>
          <w:rFonts w:hint="eastAsia" w:ascii="宋体" w:hAnsi="宋体" w:eastAsia="宋体" w:cs="宋体"/>
          <w:sz w:val="21"/>
          <w:szCs w:val="21"/>
        </w:rPr>
        <w:t>推动人才、成果、社会资本等要素向企业集聚</w:t>
      </w:r>
      <w:r>
        <w:rPr>
          <w:rFonts w:hint="eastAsia" w:ascii="宋体" w:hAnsi="宋体" w:eastAsia="宋体" w:cs="宋体"/>
          <w:sz w:val="21"/>
          <w:szCs w:val="21"/>
          <w:lang w:eastAsia="zh-CN"/>
        </w:rPr>
        <w:t>。</w:t>
      </w:r>
      <w:r>
        <w:rPr>
          <w:rFonts w:hint="eastAsia" w:ascii="宋体" w:hAnsi="宋体" w:eastAsia="宋体" w:cs="宋体"/>
          <w:sz w:val="21"/>
          <w:szCs w:val="21"/>
        </w:rPr>
        <w:t>提高高科技领军企业研发费用补助比例</w:t>
      </w:r>
      <w:r>
        <w:rPr>
          <w:rFonts w:hint="eastAsia" w:ascii="宋体" w:hAnsi="宋体" w:eastAsia="宋体" w:cs="宋体"/>
          <w:sz w:val="21"/>
          <w:szCs w:val="21"/>
          <w:lang w:eastAsia="zh-CN"/>
        </w:rPr>
        <w:t>。</w:t>
      </w:r>
      <w:r>
        <w:rPr>
          <w:rFonts w:hint="eastAsia" w:ascii="宋体" w:hAnsi="宋体" w:eastAsia="宋体" w:cs="宋体"/>
          <w:sz w:val="21"/>
          <w:szCs w:val="21"/>
        </w:rPr>
        <w:t>支持高科技领军企业组建由高校、科研院所和中小企业参加的创新联合体</w:t>
      </w:r>
      <w:r>
        <w:rPr>
          <w:rFonts w:hint="eastAsia" w:ascii="宋体" w:hAnsi="宋体" w:eastAsia="宋体" w:cs="宋体"/>
          <w:sz w:val="21"/>
          <w:szCs w:val="21"/>
          <w:lang w:eastAsia="zh-CN"/>
        </w:rPr>
        <w:t>。</w:t>
      </w:r>
      <w:r>
        <w:rPr>
          <w:rFonts w:hint="eastAsia" w:ascii="宋体" w:hAnsi="宋体" w:eastAsia="宋体" w:cs="宋体"/>
          <w:sz w:val="21"/>
          <w:szCs w:val="21"/>
        </w:rPr>
        <w:t>对承担省级重大科技计划项目</w:t>
      </w:r>
      <w:r>
        <w:rPr>
          <w:rFonts w:hint="eastAsia" w:ascii="宋体" w:hAnsi="宋体" w:eastAsia="宋体" w:cs="宋体"/>
          <w:sz w:val="21"/>
          <w:szCs w:val="21"/>
          <w:lang w:eastAsia="zh-CN"/>
        </w:rPr>
        <w:t>，</w:t>
      </w:r>
      <w:r>
        <w:rPr>
          <w:rFonts w:hint="eastAsia" w:ascii="宋体" w:hAnsi="宋体" w:eastAsia="宋体" w:cs="宋体"/>
          <w:sz w:val="21"/>
          <w:szCs w:val="21"/>
        </w:rPr>
        <w:t>取得重大突破、实现成果行业共享的创新联合体</w:t>
      </w:r>
      <w:r>
        <w:rPr>
          <w:rFonts w:hint="eastAsia" w:ascii="宋体" w:hAnsi="宋体" w:eastAsia="宋体" w:cs="宋体"/>
          <w:sz w:val="21"/>
          <w:szCs w:val="21"/>
          <w:lang w:eastAsia="zh-CN"/>
        </w:rPr>
        <w:t>，</w:t>
      </w:r>
      <w:r>
        <w:rPr>
          <w:rFonts w:hint="eastAsia" w:ascii="宋体" w:hAnsi="宋体" w:eastAsia="宋体" w:cs="宋体"/>
          <w:sz w:val="21"/>
          <w:szCs w:val="21"/>
        </w:rPr>
        <w:t>省级财政给予最高</w:t>
      </w:r>
      <w:r>
        <w:rPr>
          <w:rFonts w:hint="eastAsia" w:ascii="宋体" w:hAnsi="宋体" w:eastAsia="宋体" w:cs="宋体"/>
          <w:sz w:val="21"/>
          <w:szCs w:val="21"/>
          <w:lang w:val="en-US" w:eastAsia="zh-CN"/>
        </w:rPr>
        <w:t>100</w:t>
      </w:r>
      <w:r>
        <w:rPr>
          <w:rFonts w:hint="eastAsia" w:ascii="宋体" w:hAnsi="宋体" w:eastAsia="宋体" w:cs="宋体"/>
          <w:sz w:val="21"/>
          <w:szCs w:val="21"/>
        </w:rPr>
        <w:t>万元后补助</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r>
        <w:rPr>
          <w:rFonts w:hint="eastAsia" w:ascii="宋体" w:hAnsi="宋体" w:eastAsia="宋体" w:cs="宋体"/>
          <w:sz w:val="21"/>
          <w:szCs w:val="21"/>
        </w:rPr>
        <w:t>支持企业提升科技创新能力</w:t>
      </w:r>
      <w:r>
        <w:rPr>
          <w:rFonts w:hint="eastAsia" w:ascii="宋体" w:hAnsi="宋体" w:eastAsia="宋体" w:cs="宋体"/>
          <w:sz w:val="21"/>
          <w:szCs w:val="21"/>
          <w:lang w:eastAsia="zh-CN"/>
        </w:rPr>
        <w:t>。</w:t>
      </w:r>
      <w:r>
        <w:rPr>
          <w:rFonts w:hint="eastAsia" w:ascii="宋体" w:hAnsi="宋体" w:eastAsia="宋体" w:cs="宋体"/>
          <w:sz w:val="21"/>
          <w:szCs w:val="21"/>
        </w:rPr>
        <w:t>支持高科技领军企业牵头创建科技创新平台</w:t>
      </w:r>
      <w:r>
        <w:rPr>
          <w:rFonts w:hint="eastAsia" w:ascii="宋体" w:hAnsi="宋体" w:eastAsia="宋体" w:cs="宋体"/>
          <w:sz w:val="21"/>
          <w:szCs w:val="21"/>
          <w:lang w:eastAsia="zh-CN"/>
        </w:rPr>
        <w:t>，</w:t>
      </w:r>
      <w:r>
        <w:rPr>
          <w:rFonts w:hint="eastAsia" w:ascii="宋体" w:hAnsi="宋体" w:eastAsia="宋体" w:cs="宋体"/>
          <w:sz w:val="21"/>
          <w:szCs w:val="21"/>
        </w:rPr>
        <w:t>鼓励承担国家、省级重点科技计划项目</w:t>
      </w:r>
      <w:r>
        <w:rPr>
          <w:rFonts w:hint="eastAsia" w:ascii="宋体" w:hAnsi="宋体" w:eastAsia="宋体" w:cs="宋体"/>
          <w:sz w:val="21"/>
          <w:szCs w:val="21"/>
          <w:lang w:eastAsia="zh-CN"/>
        </w:rPr>
        <w:t>。</w:t>
      </w:r>
      <w:r>
        <w:rPr>
          <w:rFonts w:hint="eastAsia" w:ascii="宋体" w:hAnsi="宋体" w:eastAsia="宋体" w:cs="宋体"/>
          <w:sz w:val="21"/>
          <w:szCs w:val="21"/>
        </w:rPr>
        <w:t>每培养或新增全职引进一名两院院士、国家级科技领军人才</w:t>
      </w:r>
      <w:r>
        <w:rPr>
          <w:rFonts w:hint="eastAsia" w:ascii="宋体" w:hAnsi="宋体" w:eastAsia="宋体" w:cs="宋体"/>
          <w:sz w:val="21"/>
          <w:szCs w:val="21"/>
          <w:lang w:eastAsia="zh-CN"/>
        </w:rPr>
        <w:t>，</w:t>
      </w:r>
      <w:r>
        <w:rPr>
          <w:rFonts w:hint="eastAsia" w:ascii="宋体" w:hAnsi="宋体" w:eastAsia="宋体" w:cs="宋体"/>
          <w:sz w:val="21"/>
          <w:szCs w:val="21"/>
        </w:rPr>
        <w:t>分别给予企业</w:t>
      </w:r>
      <w:r>
        <w:rPr>
          <w:rFonts w:hint="eastAsia" w:ascii="宋体" w:hAnsi="宋体" w:eastAsia="宋体" w:cs="宋体"/>
          <w:sz w:val="21"/>
          <w:szCs w:val="21"/>
          <w:lang w:val="en-US" w:eastAsia="zh-CN"/>
        </w:rPr>
        <w:t>300</w:t>
      </w:r>
      <w:r>
        <w:rPr>
          <w:rFonts w:hint="eastAsia" w:ascii="宋体" w:hAnsi="宋体" w:eastAsia="宋体" w:cs="宋体"/>
          <w:sz w:val="21"/>
          <w:szCs w:val="21"/>
        </w:rPr>
        <w:t>万元、</w:t>
      </w:r>
      <w:r>
        <w:rPr>
          <w:rFonts w:hint="eastAsia" w:ascii="宋体" w:hAnsi="宋体" w:eastAsia="宋体" w:cs="宋体"/>
          <w:sz w:val="21"/>
          <w:szCs w:val="21"/>
          <w:lang w:val="en-US" w:eastAsia="zh-CN"/>
        </w:rPr>
        <w:t>100</w:t>
      </w:r>
      <w:r>
        <w:rPr>
          <w:rFonts w:hint="eastAsia" w:ascii="宋体" w:hAnsi="宋体" w:eastAsia="宋体" w:cs="宋体"/>
          <w:sz w:val="21"/>
          <w:szCs w:val="21"/>
        </w:rPr>
        <w:t>万元奖励</w:t>
      </w:r>
      <w:r>
        <w:rPr>
          <w:rFonts w:hint="eastAsia" w:ascii="宋体" w:hAnsi="宋体" w:eastAsia="宋体" w:cs="宋体"/>
          <w:sz w:val="21"/>
          <w:szCs w:val="21"/>
          <w:lang w:eastAsia="zh-CN"/>
        </w:rPr>
        <w:t>。</w:t>
      </w:r>
      <w:r>
        <w:rPr>
          <w:rFonts w:hint="eastAsia" w:ascii="宋体" w:hAnsi="宋体" w:eastAsia="宋体" w:cs="宋体"/>
          <w:sz w:val="21"/>
          <w:szCs w:val="21"/>
        </w:rPr>
        <w:t>牵头承担国家“科技创新</w:t>
      </w:r>
      <w:r>
        <w:rPr>
          <w:rFonts w:hint="eastAsia" w:ascii="宋体" w:hAnsi="宋体" w:eastAsia="宋体" w:cs="宋体"/>
          <w:sz w:val="21"/>
          <w:szCs w:val="21"/>
          <w:lang w:val="en-US" w:eastAsia="zh-CN"/>
        </w:rPr>
        <w:t>2030</w:t>
      </w:r>
      <w:r>
        <w:rPr>
          <w:rFonts w:hint="eastAsia" w:ascii="宋体" w:hAnsi="宋体" w:eastAsia="宋体" w:cs="宋体"/>
          <w:sz w:val="21"/>
          <w:szCs w:val="21"/>
        </w:rPr>
        <w:t>”重大项目</w:t>
      </w:r>
      <w:r>
        <w:rPr>
          <w:rFonts w:hint="eastAsia" w:ascii="宋体" w:hAnsi="宋体" w:eastAsia="宋体" w:cs="宋体"/>
          <w:sz w:val="21"/>
          <w:szCs w:val="21"/>
          <w:lang w:eastAsia="zh-CN"/>
        </w:rPr>
        <w:t>（</w:t>
      </w:r>
      <w:r>
        <w:rPr>
          <w:rFonts w:hint="eastAsia" w:ascii="宋体" w:hAnsi="宋体" w:eastAsia="宋体" w:cs="宋体"/>
          <w:sz w:val="21"/>
          <w:szCs w:val="21"/>
        </w:rPr>
        <w:t>课题</w:t>
      </w:r>
      <w:r>
        <w:rPr>
          <w:rFonts w:hint="eastAsia" w:ascii="宋体" w:hAnsi="宋体" w:eastAsia="宋体" w:cs="宋体"/>
          <w:sz w:val="21"/>
          <w:szCs w:val="21"/>
          <w:lang w:eastAsia="zh-CN"/>
        </w:rPr>
        <w:t>）</w:t>
      </w:r>
      <w:r>
        <w:rPr>
          <w:rFonts w:hint="eastAsia" w:ascii="宋体" w:hAnsi="宋体" w:eastAsia="宋体" w:cs="宋体"/>
          <w:sz w:val="21"/>
          <w:szCs w:val="21"/>
        </w:rPr>
        <w:t>、重点研发计划等项目</w:t>
      </w:r>
      <w:r>
        <w:rPr>
          <w:rFonts w:hint="eastAsia" w:ascii="宋体" w:hAnsi="宋体" w:eastAsia="宋体" w:cs="宋体"/>
          <w:sz w:val="21"/>
          <w:szCs w:val="21"/>
          <w:lang w:eastAsia="zh-CN"/>
        </w:rPr>
        <w:t>（</w:t>
      </w:r>
      <w:r>
        <w:rPr>
          <w:rFonts w:hint="eastAsia" w:ascii="宋体" w:hAnsi="宋体" w:eastAsia="宋体" w:cs="宋体"/>
          <w:sz w:val="21"/>
          <w:szCs w:val="21"/>
        </w:rPr>
        <w:t>课题</w:t>
      </w:r>
      <w:r>
        <w:rPr>
          <w:rFonts w:hint="eastAsia" w:ascii="宋体" w:hAnsi="宋体" w:eastAsia="宋体" w:cs="宋体"/>
          <w:sz w:val="21"/>
          <w:szCs w:val="21"/>
          <w:lang w:eastAsia="zh-CN"/>
        </w:rPr>
        <w:t>）</w:t>
      </w:r>
      <w:r>
        <w:rPr>
          <w:rFonts w:hint="eastAsia" w:ascii="宋体" w:hAnsi="宋体" w:eastAsia="宋体" w:cs="宋体"/>
          <w:sz w:val="21"/>
          <w:szCs w:val="21"/>
        </w:rPr>
        <w:t>的</w:t>
      </w:r>
      <w:r>
        <w:rPr>
          <w:rFonts w:hint="eastAsia" w:ascii="宋体" w:hAnsi="宋体" w:eastAsia="宋体" w:cs="宋体"/>
          <w:sz w:val="21"/>
          <w:szCs w:val="21"/>
          <w:lang w:eastAsia="zh-CN"/>
        </w:rPr>
        <w:t>，</w:t>
      </w:r>
      <w:r>
        <w:rPr>
          <w:rFonts w:hint="eastAsia" w:ascii="宋体" w:hAnsi="宋体" w:eastAsia="宋体" w:cs="宋体"/>
          <w:sz w:val="21"/>
          <w:szCs w:val="21"/>
        </w:rPr>
        <w:t>按所承担项目</w:t>
      </w:r>
      <w:r>
        <w:rPr>
          <w:rFonts w:hint="eastAsia" w:ascii="宋体" w:hAnsi="宋体" w:eastAsia="宋体" w:cs="宋体"/>
          <w:sz w:val="21"/>
          <w:szCs w:val="21"/>
          <w:lang w:eastAsia="zh-CN"/>
        </w:rPr>
        <w:t>（</w:t>
      </w:r>
      <w:r>
        <w:rPr>
          <w:rFonts w:hint="eastAsia" w:ascii="宋体" w:hAnsi="宋体" w:eastAsia="宋体" w:cs="宋体"/>
          <w:sz w:val="21"/>
          <w:szCs w:val="21"/>
        </w:rPr>
        <w:t>课题</w:t>
      </w:r>
      <w:r>
        <w:rPr>
          <w:rFonts w:hint="eastAsia" w:ascii="宋体" w:hAnsi="宋体" w:eastAsia="宋体" w:cs="宋体"/>
          <w:sz w:val="21"/>
          <w:szCs w:val="21"/>
          <w:lang w:eastAsia="zh-CN"/>
        </w:rPr>
        <w:t>）</w:t>
      </w:r>
      <w:r>
        <w:rPr>
          <w:rFonts w:hint="eastAsia" w:ascii="宋体" w:hAnsi="宋体" w:eastAsia="宋体" w:cs="宋体"/>
          <w:sz w:val="21"/>
          <w:szCs w:val="21"/>
        </w:rPr>
        <w:t>上年实际国拨经费的</w:t>
      </w:r>
      <w:r>
        <w:rPr>
          <w:rFonts w:hint="eastAsia" w:ascii="宋体" w:hAnsi="宋体" w:eastAsia="宋体" w:cs="宋体"/>
          <w:sz w:val="21"/>
          <w:szCs w:val="21"/>
          <w:lang w:val="en-US" w:eastAsia="zh-CN"/>
        </w:rPr>
        <w:t>5%</w:t>
      </w:r>
      <w:r>
        <w:rPr>
          <w:rFonts w:hint="eastAsia" w:ascii="宋体" w:hAnsi="宋体" w:eastAsia="宋体" w:cs="宋体"/>
          <w:sz w:val="21"/>
          <w:szCs w:val="21"/>
        </w:rPr>
        <w:t>奖励企业研发团队</w:t>
      </w:r>
      <w:r>
        <w:rPr>
          <w:rFonts w:hint="eastAsia" w:ascii="宋体" w:hAnsi="宋体" w:eastAsia="宋体" w:cs="宋体"/>
          <w:sz w:val="21"/>
          <w:szCs w:val="21"/>
          <w:lang w:eastAsia="zh-CN"/>
        </w:rPr>
        <w:t>，</w:t>
      </w:r>
      <w:r>
        <w:rPr>
          <w:rFonts w:hint="eastAsia" w:ascii="宋体" w:hAnsi="宋体" w:eastAsia="宋体" w:cs="宋体"/>
          <w:sz w:val="21"/>
          <w:szCs w:val="21"/>
        </w:rPr>
        <w:t>每个项目最高奖励</w:t>
      </w:r>
      <w:r>
        <w:rPr>
          <w:rFonts w:hint="eastAsia" w:ascii="宋体" w:hAnsi="宋体" w:eastAsia="宋体" w:cs="宋体"/>
          <w:sz w:val="21"/>
          <w:szCs w:val="21"/>
          <w:lang w:val="en-US" w:eastAsia="zh-CN"/>
        </w:rPr>
        <w:t>100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省科技厅、省财政厅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59.</w:t>
      </w:r>
      <w:r>
        <w:rPr>
          <w:rFonts w:hint="eastAsia" w:ascii="宋体" w:hAnsi="宋体" w:eastAsia="宋体" w:cs="宋体"/>
          <w:sz w:val="21"/>
          <w:szCs w:val="21"/>
        </w:rPr>
        <w:t>设立山西省创新生态服务支撑子专项—科技金融专项</w:t>
      </w:r>
      <w:r>
        <w:rPr>
          <w:rFonts w:hint="eastAsia" w:ascii="宋体" w:hAnsi="宋体" w:eastAsia="宋体" w:cs="宋体"/>
          <w:sz w:val="21"/>
          <w:szCs w:val="21"/>
          <w:lang w:eastAsia="zh-CN"/>
        </w:rPr>
        <w:t>。</w:t>
      </w:r>
      <w:r>
        <w:rPr>
          <w:rFonts w:hint="eastAsia" w:ascii="宋体" w:hAnsi="宋体" w:eastAsia="宋体" w:cs="宋体"/>
          <w:sz w:val="21"/>
          <w:szCs w:val="21"/>
        </w:rPr>
        <w:t>推动科技资源与金融资源有效对接</w:t>
      </w:r>
      <w:r>
        <w:rPr>
          <w:rFonts w:hint="eastAsia" w:ascii="宋体" w:hAnsi="宋体" w:eastAsia="宋体" w:cs="宋体"/>
          <w:sz w:val="21"/>
          <w:szCs w:val="21"/>
          <w:lang w:eastAsia="zh-CN"/>
        </w:rPr>
        <w:t>，</w:t>
      </w:r>
      <w:r>
        <w:rPr>
          <w:rFonts w:hint="eastAsia" w:ascii="宋体" w:hAnsi="宋体" w:eastAsia="宋体" w:cs="宋体"/>
          <w:sz w:val="21"/>
          <w:szCs w:val="21"/>
        </w:rPr>
        <w:t>引导金融机构创新金融产品</w:t>
      </w:r>
      <w:r>
        <w:rPr>
          <w:rFonts w:hint="eastAsia" w:ascii="宋体" w:hAnsi="宋体" w:eastAsia="宋体" w:cs="宋体"/>
          <w:sz w:val="21"/>
          <w:szCs w:val="21"/>
          <w:lang w:eastAsia="zh-CN"/>
        </w:rPr>
        <w:t>，</w:t>
      </w:r>
      <w:r>
        <w:rPr>
          <w:rFonts w:hint="eastAsia" w:ascii="宋体" w:hAnsi="宋体" w:eastAsia="宋体" w:cs="宋体"/>
          <w:sz w:val="21"/>
          <w:szCs w:val="21"/>
        </w:rPr>
        <w:t>支持科技型企业创新发展</w:t>
      </w:r>
      <w:r>
        <w:rPr>
          <w:rFonts w:hint="eastAsia" w:ascii="宋体" w:hAnsi="宋体" w:eastAsia="宋体" w:cs="宋体"/>
          <w:sz w:val="21"/>
          <w:szCs w:val="21"/>
          <w:lang w:eastAsia="zh-CN"/>
        </w:rPr>
        <w:t>。</w:t>
      </w:r>
      <w:r>
        <w:rPr>
          <w:rFonts w:hint="eastAsia" w:ascii="宋体" w:hAnsi="宋体" w:eastAsia="宋体" w:cs="宋体"/>
          <w:sz w:val="21"/>
          <w:szCs w:val="21"/>
        </w:rPr>
        <w:t>对初创期科技型企业及科技型企业全生命周期获得的金融贷款进行贴息补助</w:t>
      </w:r>
      <w:r>
        <w:rPr>
          <w:rFonts w:hint="eastAsia" w:ascii="宋体" w:hAnsi="宋体" w:eastAsia="宋体" w:cs="宋体"/>
          <w:sz w:val="21"/>
          <w:szCs w:val="21"/>
          <w:lang w:eastAsia="zh-CN"/>
        </w:rPr>
        <w:t>，</w:t>
      </w:r>
      <w:r>
        <w:rPr>
          <w:rFonts w:hint="eastAsia" w:ascii="宋体" w:hAnsi="宋体" w:eastAsia="宋体" w:cs="宋体"/>
          <w:sz w:val="21"/>
          <w:szCs w:val="21"/>
        </w:rPr>
        <w:t>对提供以上科技金融服务的金融机构进行风险补偿</w:t>
      </w:r>
      <w:r>
        <w:rPr>
          <w:rFonts w:hint="eastAsia" w:ascii="宋体" w:hAnsi="宋体" w:eastAsia="宋体" w:cs="宋体"/>
          <w:sz w:val="21"/>
          <w:szCs w:val="21"/>
          <w:lang w:eastAsia="zh-CN"/>
        </w:rPr>
        <w:t>。</w:t>
      </w:r>
      <w:r>
        <w:rPr>
          <w:rFonts w:hint="eastAsia" w:ascii="宋体" w:hAnsi="宋体" w:eastAsia="宋体" w:cs="宋体"/>
          <w:sz w:val="21"/>
          <w:szCs w:val="21"/>
        </w:rPr>
        <w:t>建立科技型企业融资需求常态化征集机制</w:t>
      </w:r>
      <w:r>
        <w:rPr>
          <w:rFonts w:hint="eastAsia" w:ascii="宋体" w:hAnsi="宋体" w:eastAsia="宋体" w:cs="宋体"/>
          <w:sz w:val="21"/>
          <w:szCs w:val="21"/>
          <w:lang w:eastAsia="zh-CN"/>
        </w:rPr>
        <w:t>，</w:t>
      </w:r>
      <w:r>
        <w:rPr>
          <w:rFonts w:hint="eastAsia" w:ascii="宋体" w:hAnsi="宋体" w:eastAsia="宋体" w:cs="宋体"/>
          <w:sz w:val="21"/>
          <w:szCs w:val="21"/>
        </w:rPr>
        <w:t>定期组织科技型企业与金融机构对接专场活动</w:t>
      </w:r>
      <w:r>
        <w:rPr>
          <w:rFonts w:hint="eastAsia" w:ascii="宋体" w:hAnsi="宋体" w:eastAsia="宋体" w:cs="宋体"/>
          <w:sz w:val="21"/>
          <w:szCs w:val="21"/>
          <w:lang w:eastAsia="zh-CN"/>
        </w:rPr>
        <w:t>，</w:t>
      </w:r>
      <w:r>
        <w:rPr>
          <w:rFonts w:hint="eastAsia" w:ascii="宋体" w:hAnsi="宋体" w:eastAsia="宋体" w:cs="宋体"/>
          <w:sz w:val="21"/>
          <w:szCs w:val="21"/>
        </w:rPr>
        <w:t>对提供专业化对接服务的机构进行奖补</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省科技厅、省地方金融监管局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六、政务服务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提升企业开办便利度</w:t>
      </w:r>
      <w:r>
        <w:rPr>
          <w:rFonts w:hint="eastAsia" w:ascii="宋体" w:hAnsi="宋体" w:eastAsia="宋体" w:cs="宋体"/>
          <w:sz w:val="21"/>
          <w:szCs w:val="21"/>
          <w:lang w:eastAsia="zh-CN"/>
        </w:rPr>
        <w:t>。</w:t>
      </w:r>
      <w:r>
        <w:rPr>
          <w:rFonts w:hint="eastAsia" w:ascii="宋体" w:hAnsi="宋体" w:eastAsia="宋体" w:cs="宋体"/>
          <w:sz w:val="21"/>
          <w:szCs w:val="21"/>
        </w:rPr>
        <w:t>优化升级企业开办全程网上办理平台</w:t>
      </w:r>
      <w:r>
        <w:rPr>
          <w:rFonts w:hint="eastAsia" w:ascii="宋体" w:hAnsi="宋体" w:eastAsia="宋体" w:cs="宋体"/>
          <w:sz w:val="21"/>
          <w:szCs w:val="21"/>
          <w:lang w:eastAsia="zh-CN"/>
        </w:rPr>
        <w:t>，</w:t>
      </w:r>
      <w:r>
        <w:rPr>
          <w:rFonts w:hint="eastAsia" w:ascii="宋体" w:hAnsi="宋体" w:eastAsia="宋体" w:cs="宋体"/>
          <w:sz w:val="21"/>
          <w:szCs w:val="21"/>
        </w:rPr>
        <w:t>推动“照、章、税、金、保、医、银”数据一次采集、对接互通、集成办理</w:t>
      </w:r>
      <w:r>
        <w:rPr>
          <w:rFonts w:hint="eastAsia" w:ascii="宋体" w:hAnsi="宋体" w:eastAsia="宋体" w:cs="宋体"/>
          <w:sz w:val="21"/>
          <w:szCs w:val="21"/>
          <w:lang w:eastAsia="zh-CN"/>
        </w:rPr>
        <w:t>，</w:t>
      </w:r>
      <w:r>
        <w:rPr>
          <w:rFonts w:hint="eastAsia" w:ascii="宋体" w:hAnsi="宋体" w:eastAsia="宋体" w:cs="宋体"/>
          <w:sz w:val="21"/>
          <w:szCs w:val="21"/>
        </w:rPr>
        <w:t>实现申请营业执照、公章刻制、申领发票和税务Ukey、员工参保登记、住房公积金企业缴存登记、银行预约开户等业务</w:t>
      </w:r>
      <w:r>
        <w:rPr>
          <w:rFonts w:hint="eastAsia" w:ascii="宋体" w:hAnsi="宋体" w:eastAsia="宋体" w:cs="宋体"/>
          <w:sz w:val="21"/>
          <w:szCs w:val="21"/>
          <w:lang w:val="en-US" w:eastAsia="zh-CN"/>
        </w:rPr>
        <w:t>0.5</w:t>
      </w:r>
      <w:r>
        <w:rPr>
          <w:rFonts w:hint="eastAsia" w:ascii="宋体" w:hAnsi="宋体" w:eastAsia="宋体" w:cs="宋体"/>
          <w:sz w:val="21"/>
          <w:szCs w:val="21"/>
        </w:rPr>
        <w:t>天内同步办结</w:t>
      </w:r>
      <w:r>
        <w:rPr>
          <w:rFonts w:hint="eastAsia" w:ascii="宋体" w:hAnsi="宋体" w:eastAsia="宋体" w:cs="宋体"/>
          <w:sz w:val="21"/>
          <w:szCs w:val="21"/>
          <w:lang w:eastAsia="zh-CN"/>
        </w:rPr>
        <w:t>，</w:t>
      </w:r>
      <w:r>
        <w:rPr>
          <w:rFonts w:hint="eastAsia" w:ascii="宋体" w:hAnsi="宋体" w:eastAsia="宋体" w:cs="宋体"/>
          <w:sz w:val="21"/>
          <w:szCs w:val="21"/>
        </w:rPr>
        <w:t>并为新设立市场主体和“个转企”成功企业免费刻制公章和发放税务Ukey</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省市场监管局、省审批服务管理局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全面推行电子照章综合应用</w:t>
      </w:r>
      <w:r>
        <w:rPr>
          <w:rFonts w:hint="eastAsia" w:ascii="宋体" w:hAnsi="宋体" w:eastAsia="宋体" w:cs="宋体"/>
          <w:sz w:val="21"/>
          <w:szCs w:val="21"/>
          <w:lang w:eastAsia="zh-CN"/>
        </w:rPr>
        <w:t>。</w:t>
      </w:r>
      <w:r>
        <w:rPr>
          <w:rFonts w:hint="eastAsia" w:ascii="宋体" w:hAnsi="宋体" w:eastAsia="宋体" w:cs="宋体"/>
          <w:sz w:val="21"/>
          <w:szCs w:val="21"/>
        </w:rPr>
        <w:t>建设服务企业的统一电子印章管理系统</w:t>
      </w:r>
      <w:r>
        <w:rPr>
          <w:rFonts w:hint="eastAsia" w:ascii="宋体" w:hAnsi="宋体" w:eastAsia="宋体" w:cs="宋体"/>
          <w:sz w:val="21"/>
          <w:szCs w:val="21"/>
          <w:lang w:eastAsia="zh-CN"/>
        </w:rPr>
        <w:t>，</w:t>
      </w:r>
      <w:r>
        <w:rPr>
          <w:rFonts w:hint="eastAsia" w:ascii="宋体" w:hAnsi="宋体" w:eastAsia="宋体" w:cs="宋体"/>
          <w:sz w:val="21"/>
          <w:szCs w:val="21"/>
        </w:rPr>
        <w:t>对开办企业同步免费制发电子营业执照和电子印章</w:t>
      </w:r>
      <w:r>
        <w:rPr>
          <w:rFonts w:hint="eastAsia" w:ascii="宋体" w:hAnsi="宋体" w:eastAsia="宋体" w:cs="宋体"/>
          <w:sz w:val="21"/>
          <w:szCs w:val="21"/>
          <w:lang w:eastAsia="zh-CN"/>
        </w:rPr>
        <w:t>，</w:t>
      </w:r>
      <w:r>
        <w:rPr>
          <w:rFonts w:hint="eastAsia" w:ascii="宋体" w:hAnsi="宋体" w:eastAsia="宋体" w:cs="宋体"/>
          <w:sz w:val="21"/>
          <w:szCs w:val="21"/>
        </w:rPr>
        <w:t>推广电子营业执照、电子印章在货物报关、银行贷款、项目申报、招标投标、政府采购等领域的应用场景</w:t>
      </w:r>
      <w:r>
        <w:rPr>
          <w:rFonts w:hint="eastAsia" w:ascii="宋体" w:hAnsi="宋体" w:eastAsia="宋体" w:cs="宋体"/>
          <w:sz w:val="21"/>
          <w:szCs w:val="21"/>
          <w:lang w:eastAsia="zh-CN"/>
        </w:rPr>
        <w:t>，</w:t>
      </w:r>
      <w:r>
        <w:rPr>
          <w:rFonts w:hint="eastAsia" w:ascii="宋体" w:hAnsi="宋体" w:eastAsia="宋体" w:cs="宋体"/>
          <w:sz w:val="21"/>
          <w:szCs w:val="21"/>
        </w:rPr>
        <w:t>启动电子印章跨部门、跨行业、跨领域互通互认互用</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省市场监管局、省审批服务管理局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推行“一业一证”改革</w:t>
      </w:r>
      <w:r>
        <w:rPr>
          <w:rFonts w:hint="eastAsia" w:ascii="宋体" w:hAnsi="宋体" w:eastAsia="宋体" w:cs="宋体"/>
          <w:sz w:val="21"/>
          <w:szCs w:val="21"/>
          <w:lang w:eastAsia="zh-CN"/>
        </w:rPr>
        <w:t>。</w:t>
      </w:r>
      <w:r>
        <w:rPr>
          <w:rFonts w:hint="eastAsia" w:ascii="宋体" w:hAnsi="宋体" w:eastAsia="宋体" w:cs="宋体"/>
          <w:sz w:val="21"/>
          <w:szCs w:val="21"/>
        </w:rPr>
        <w:t>选取餐饮、便利店、药店等行业</w:t>
      </w:r>
      <w:r>
        <w:rPr>
          <w:rFonts w:hint="eastAsia" w:ascii="宋体" w:hAnsi="宋体" w:eastAsia="宋体" w:cs="宋体"/>
          <w:sz w:val="21"/>
          <w:szCs w:val="21"/>
          <w:lang w:eastAsia="zh-CN"/>
        </w:rPr>
        <w:t>，</w:t>
      </w:r>
      <w:r>
        <w:rPr>
          <w:rFonts w:hint="eastAsia" w:ascii="宋体" w:hAnsi="宋体" w:eastAsia="宋体" w:cs="宋体"/>
          <w:sz w:val="21"/>
          <w:szCs w:val="21"/>
        </w:rPr>
        <w:t>梳理同一行业的全部准入条件并进行标准化集成</w:t>
      </w:r>
      <w:r>
        <w:rPr>
          <w:rFonts w:hint="eastAsia" w:ascii="宋体" w:hAnsi="宋体" w:eastAsia="宋体" w:cs="宋体"/>
          <w:sz w:val="21"/>
          <w:szCs w:val="21"/>
          <w:lang w:eastAsia="zh-CN"/>
        </w:rPr>
        <w:t>，</w:t>
      </w:r>
      <w:r>
        <w:rPr>
          <w:rFonts w:hint="eastAsia" w:ascii="宋体" w:hAnsi="宋体" w:eastAsia="宋体" w:cs="宋体"/>
          <w:sz w:val="21"/>
          <w:szCs w:val="21"/>
        </w:rPr>
        <w:t>将一个行业准入所涉及的多张许可证整合为一张“行业综合许可证”</w:t>
      </w:r>
      <w:r>
        <w:rPr>
          <w:rFonts w:hint="eastAsia" w:ascii="宋体" w:hAnsi="宋体" w:eastAsia="宋体" w:cs="宋体"/>
          <w:sz w:val="21"/>
          <w:szCs w:val="21"/>
          <w:lang w:eastAsia="zh-CN"/>
        </w:rPr>
        <w:t>，</w:t>
      </w:r>
      <w:r>
        <w:rPr>
          <w:rFonts w:hint="eastAsia" w:ascii="宋体" w:hAnsi="宋体" w:eastAsia="宋体" w:cs="宋体"/>
          <w:sz w:val="21"/>
          <w:szCs w:val="21"/>
        </w:rPr>
        <w:t>制定相关行业综合许可办事指南</w:t>
      </w:r>
      <w:r>
        <w:rPr>
          <w:rFonts w:hint="eastAsia" w:ascii="宋体" w:hAnsi="宋体" w:eastAsia="宋体" w:cs="宋体"/>
          <w:sz w:val="21"/>
          <w:szCs w:val="21"/>
          <w:lang w:eastAsia="zh-CN"/>
        </w:rPr>
        <w:t>，</w:t>
      </w:r>
      <w:r>
        <w:rPr>
          <w:rFonts w:hint="eastAsia" w:ascii="宋体" w:hAnsi="宋体" w:eastAsia="宋体" w:cs="宋体"/>
          <w:sz w:val="21"/>
          <w:szCs w:val="21"/>
        </w:rPr>
        <w:t>企业只需填报一张表单、提交一套材料、申领一张许可证即可营业</w:t>
      </w:r>
      <w:r>
        <w:rPr>
          <w:rFonts w:hint="eastAsia" w:ascii="宋体" w:hAnsi="宋体" w:eastAsia="宋体" w:cs="宋体"/>
          <w:sz w:val="21"/>
          <w:szCs w:val="21"/>
          <w:lang w:eastAsia="zh-CN"/>
        </w:rPr>
        <w:t>，</w:t>
      </w:r>
      <w:r>
        <w:rPr>
          <w:rFonts w:hint="eastAsia" w:ascii="宋体" w:hAnsi="宋体" w:eastAsia="宋体" w:cs="宋体"/>
          <w:sz w:val="21"/>
          <w:szCs w:val="21"/>
        </w:rPr>
        <w:t>进一步降低行业准入成本</w:t>
      </w:r>
      <w:r>
        <w:rPr>
          <w:rFonts w:hint="eastAsia" w:ascii="宋体" w:hAnsi="宋体" w:eastAsia="宋体" w:cs="宋体"/>
          <w:sz w:val="21"/>
          <w:szCs w:val="21"/>
          <w:lang w:eastAsia="zh-CN"/>
        </w:rPr>
        <w:t>，</w:t>
      </w:r>
      <w:r>
        <w:rPr>
          <w:rFonts w:hint="eastAsia" w:ascii="宋体" w:hAnsi="宋体" w:eastAsia="宋体" w:cs="宋体"/>
          <w:sz w:val="21"/>
          <w:szCs w:val="21"/>
        </w:rPr>
        <w:t>实现“一证准营”</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省审批服务管理局、省市场监管局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优化发票领用服务</w:t>
      </w:r>
      <w:r>
        <w:rPr>
          <w:rFonts w:hint="eastAsia" w:ascii="宋体" w:hAnsi="宋体" w:eastAsia="宋体" w:cs="宋体"/>
          <w:sz w:val="21"/>
          <w:szCs w:val="21"/>
          <w:lang w:eastAsia="zh-CN"/>
        </w:rPr>
        <w:t>。</w:t>
      </w:r>
      <w:r>
        <w:rPr>
          <w:rFonts w:hint="eastAsia" w:ascii="宋体" w:hAnsi="宋体" w:eastAsia="宋体" w:cs="宋体"/>
          <w:sz w:val="21"/>
          <w:szCs w:val="21"/>
        </w:rPr>
        <w:t>新办企业首次申领发票</w:t>
      </w:r>
      <w:r>
        <w:rPr>
          <w:rFonts w:hint="eastAsia" w:ascii="宋体" w:hAnsi="宋体" w:eastAsia="宋体" w:cs="宋体"/>
          <w:sz w:val="21"/>
          <w:szCs w:val="21"/>
          <w:lang w:eastAsia="zh-CN"/>
        </w:rPr>
        <w:t>，</w:t>
      </w:r>
      <w:r>
        <w:rPr>
          <w:rFonts w:hint="eastAsia" w:ascii="宋体" w:hAnsi="宋体" w:eastAsia="宋体" w:cs="宋体"/>
          <w:sz w:val="21"/>
          <w:szCs w:val="21"/>
        </w:rPr>
        <w:t>顶格核发最高开票限额</w:t>
      </w:r>
      <w:r>
        <w:rPr>
          <w:rFonts w:hint="eastAsia" w:ascii="宋体" w:hAnsi="宋体" w:eastAsia="宋体" w:cs="宋体"/>
          <w:sz w:val="21"/>
          <w:szCs w:val="21"/>
          <w:lang w:val="en-US" w:eastAsia="zh-CN"/>
        </w:rPr>
        <w:t>10</w:t>
      </w:r>
      <w:r>
        <w:rPr>
          <w:rFonts w:hint="eastAsia" w:ascii="宋体" w:hAnsi="宋体" w:eastAsia="宋体" w:cs="宋体"/>
          <w:sz w:val="21"/>
          <w:szCs w:val="21"/>
        </w:rPr>
        <w:t>万元的增值税专用发票</w:t>
      </w:r>
      <w:r>
        <w:rPr>
          <w:rFonts w:hint="eastAsia" w:ascii="宋体" w:hAnsi="宋体" w:eastAsia="宋体" w:cs="宋体"/>
          <w:sz w:val="21"/>
          <w:szCs w:val="21"/>
          <w:lang w:val="en-US" w:eastAsia="zh-CN"/>
        </w:rPr>
        <w:t>25</w:t>
      </w:r>
      <w:r>
        <w:rPr>
          <w:rFonts w:hint="eastAsia" w:ascii="宋体" w:hAnsi="宋体" w:eastAsia="宋体" w:cs="宋体"/>
          <w:sz w:val="21"/>
          <w:szCs w:val="21"/>
        </w:rPr>
        <w:t>份、增值税普通发票</w:t>
      </w:r>
      <w:r>
        <w:rPr>
          <w:rFonts w:hint="eastAsia" w:ascii="宋体" w:hAnsi="宋体" w:eastAsia="宋体" w:cs="宋体"/>
          <w:sz w:val="21"/>
          <w:szCs w:val="21"/>
          <w:lang w:val="en-US" w:eastAsia="zh-CN"/>
        </w:rPr>
        <w:t>50</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rPr>
        <w:t>对纳税信用</w:t>
      </w:r>
      <w:r>
        <w:rPr>
          <w:rFonts w:hint="eastAsia" w:ascii="宋体" w:hAnsi="宋体" w:eastAsia="宋体" w:cs="宋体"/>
          <w:sz w:val="21"/>
          <w:szCs w:val="21"/>
          <w:lang w:val="en-US" w:eastAsia="zh-CN"/>
        </w:rPr>
        <w:t>A</w:t>
      </w:r>
      <w:r>
        <w:rPr>
          <w:rFonts w:hint="eastAsia" w:ascii="宋体" w:hAnsi="宋体" w:eastAsia="宋体" w:cs="宋体"/>
          <w:sz w:val="21"/>
          <w:szCs w:val="21"/>
        </w:rPr>
        <w:t>级的一次领取</w:t>
      </w:r>
      <w:r>
        <w:rPr>
          <w:rFonts w:hint="eastAsia" w:ascii="宋体" w:hAnsi="宋体" w:eastAsia="宋体" w:cs="宋体"/>
          <w:sz w:val="21"/>
          <w:szCs w:val="21"/>
          <w:lang w:val="en-US" w:eastAsia="zh-CN"/>
        </w:rPr>
        <w:t>3</w:t>
      </w:r>
      <w:r>
        <w:rPr>
          <w:rFonts w:hint="eastAsia" w:ascii="宋体" w:hAnsi="宋体" w:eastAsia="宋体" w:cs="宋体"/>
          <w:sz w:val="21"/>
          <w:szCs w:val="21"/>
        </w:rPr>
        <w:t>个月增值税发票用量</w:t>
      </w:r>
      <w:r>
        <w:rPr>
          <w:rFonts w:hint="eastAsia" w:ascii="宋体" w:hAnsi="宋体" w:eastAsia="宋体" w:cs="宋体"/>
          <w:sz w:val="21"/>
          <w:szCs w:val="21"/>
          <w:lang w:eastAsia="zh-CN"/>
        </w:rPr>
        <w:t>，</w:t>
      </w:r>
      <w:r>
        <w:rPr>
          <w:rFonts w:hint="eastAsia" w:ascii="宋体" w:hAnsi="宋体" w:eastAsia="宋体" w:cs="宋体"/>
          <w:sz w:val="21"/>
          <w:szCs w:val="21"/>
        </w:rPr>
        <w:t>申请增值税专用发票最高开票限额百万元的实行“先准后核”</w:t>
      </w:r>
      <w:r>
        <w:rPr>
          <w:rFonts w:hint="eastAsia" w:ascii="宋体" w:hAnsi="宋体" w:eastAsia="宋体" w:cs="宋体"/>
          <w:sz w:val="21"/>
          <w:szCs w:val="21"/>
          <w:lang w:eastAsia="zh-CN"/>
        </w:rPr>
        <w:t>。</w:t>
      </w:r>
      <w:r>
        <w:rPr>
          <w:rFonts w:hint="eastAsia" w:ascii="宋体" w:hAnsi="宋体" w:eastAsia="宋体" w:cs="宋体"/>
          <w:sz w:val="21"/>
          <w:szCs w:val="21"/>
        </w:rPr>
        <w:t>推进发票电子化改革</w:t>
      </w:r>
      <w:r>
        <w:rPr>
          <w:rFonts w:hint="eastAsia" w:ascii="宋体" w:hAnsi="宋体" w:eastAsia="宋体" w:cs="宋体"/>
          <w:sz w:val="21"/>
          <w:szCs w:val="21"/>
          <w:lang w:eastAsia="zh-CN"/>
        </w:rPr>
        <w:t>，</w:t>
      </w:r>
      <w:r>
        <w:rPr>
          <w:rFonts w:hint="eastAsia" w:ascii="宋体" w:hAnsi="宋体" w:eastAsia="宋体" w:cs="宋体"/>
          <w:sz w:val="21"/>
          <w:szCs w:val="21"/>
        </w:rPr>
        <w:t>上线应用电子发票服务平台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24</w:t>
      </w:r>
      <w:r>
        <w:rPr>
          <w:rFonts w:hint="eastAsia" w:ascii="宋体" w:hAnsi="宋体" w:eastAsia="宋体" w:cs="宋体"/>
          <w:sz w:val="21"/>
          <w:szCs w:val="21"/>
        </w:rPr>
        <w:t>小时在线免费提供申领、开具、交付、查验等服务</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省税务局、省审批服务管理局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优化办税缴费服务</w:t>
      </w:r>
      <w:r>
        <w:rPr>
          <w:rFonts w:hint="eastAsia" w:ascii="宋体" w:hAnsi="宋体" w:eastAsia="宋体" w:cs="宋体"/>
          <w:sz w:val="21"/>
          <w:szCs w:val="21"/>
          <w:lang w:eastAsia="zh-CN"/>
        </w:rPr>
        <w:t>。</w:t>
      </w:r>
      <w:r>
        <w:rPr>
          <w:rFonts w:hint="eastAsia" w:ascii="宋体" w:hAnsi="宋体" w:eastAsia="宋体" w:cs="宋体"/>
          <w:sz w:val="21"/>
          <w:szCs w:val="21"/>
        </w:rPr>
        <w:t>发布税收事项容缺办理清单</w:t>
      </w:r>
      <w:r>
        <w:rPr>
          <w:rFonts w:hint="eastAsia" w:ascii="宋体" w:hAnsi="宋体" w:eastAsia="宋体" w:cs="宋体"/>
          <w:sz w:val="21"/>
          <w:szCs w:val="21"/>
          <w:lang w:eastAsia="zh-CN"/>
        </w:rPr>
        <w:t>，</w:t>
      </w:r>
      <w:r>
        <w:rPr>
          <w:rFonts w:hint="eastAsia" w:ascii="宋体" w:hAnsi="宋体" w:eastAsia="宋体" w:cs="宋体"/>
          <w:sz w:val="21"/>
          <w:szCs w:val="21"/>
        </w:rPr>
        <w:t>市场主体对清单内事项主要资料齐全、次要资料欠缺时</w:t>
      </w:r>
      <w:r>
        <w:rPr>
          <w:rFonts w:hint="eastAsia" w:ascii="宋体" w:hAnsi="宋体" w:eastAsia="宋体" w:cs="宋体"/>
          <w:sz w:val="21"/>
          <w:szCs w:val="21"/>
          <w:lang w:eastAsia="zh-CN"/>
        </w:rPr>
        <w:t>，</w:t>
      </w:r>
      <w:r>
        <w:rPr>
          <w:rFonts w:hint="eastAsia" w:ascii="宋体" w:hAnsi="宋体" w:eastAsia="宋体" w:cs="宋体"/>
          <w:sz w:val="21"/>
          <w:szCs w:val="21"/>
        </w:rPr>
        <w:t>承诺“先办后补”后可以容缺办理</w:t>
      </w:r>
      <w:r>
        <w:rPr>
          <w:rFonts w:hint="eastAsia" w:ascii="宋体" w:hAnsi="宋体" w:eastAsia="宋体" w:cs="宋体"/>
          <w:sz w:val="21"/>
          <w:szCs w:val="21"/>
          <w:lang w:eastAsia="zh-CN"/>
        </w:rPr>
        <w:t>。</w:t>
      </w:r>
      <w:r>
        <w:rPr>
          <w:rFonts w:hint="eastAsia" w:ascii="宋体" w:hAnsi="宋体" w:eastAsia="宋体" w:cs="宋体"/>
          <w:sz w:val="21"/>
          <w:szCs w:val="21"/>
        </w:rPr>
        <w:t>推广企业财务报表与纳税申报表对接转换、“一键报送”</w:t>
      </w:r>
      <w:r>
        <w:rPr>
          <w:rFonts w:hint="eastAsia" w:ascii="宋体" w:hAnsi="宋体" w:eastAsia="宋体" w:cs="宋体"/>
          <w:sz w:val="21"/>
          <w:szCs w:val="21"/>
          <w:lang w:eastAsia="zh-CN"/>
        </w:rPr>
        <w:t>。</w:t>
      </w:r>
      <w:r>
        <w:rPr>
          <w:rFonts w:hint="eastAsia" w:ascii="宋体" w:hAnsi="宋体" w:eastAsia="宋体" w:cs="宋体"/>
          <w:sz w:val="21"/>
          <w:szCs w:val="21"/>
        </w:rPr>
        <w:t>推广“数据自动预填</w:t>
      </w:r>
      <w:r>
        <w:rPr>
          <w:rFonts w:hint="eastAsia" w:ascii="宋体" w:hAnsi="宋体" w:eastAsia="宋体" w:cs="宋体"/>
          <w:sz w:val="21"/>
          <w:szCs w:val="21"/>
          <w:lang w:val="en-US" w:eastAsia="zh-CN"/>
        </w:rPr>
        <w:t>+</w:t>
      </w:r>
      <w:r>
        <w:rPr>
          <w:rFonts w:hint="eastAsia" w:ascii="宋体" w:hAnsi="宋体" w:eastAsia="宋体" w:cs="宋体"/>
          <w:sz w:val="21"/>
          <w:szCs w:val="21"/>
        </w:rPr>
        <w:t>信息补正申报”要素化模式</w:t>
      </w:r>
      <w:r>
        <w:rPr>
          <w:rFonts w:hint="eastAsia" w:ascii="宋体" w:hAnsi="宋体" w:eastAsia="宋体" w:cs="宋体"/>
          <w:sz w:val="21"/>
          <w:szCs w:val="21"/>
          <w:lang w:eastAsia="zh-CN"/>
        </w:rPr>
        <w:t>，</w:t>
      </w:r>
      <w:r>
        <w:rPr>
          <w:rFonts w:hint="eastAsia" w:ascii="宋体" w:hAnsi="宋体" w:eastAsia="宋体" w:cs="宋体"/>
          <w:sz w:val="21"/>
          <w:szCs w:val="21"/>
        </w:rPr>
        <w:t>运用大数据自动预填功能</w:t>
      </w:r>
      <w:r>
        <w:rPr>
          <w:rFonts w:hint="eastAsia" w:ascii="宋体" w:hAnsi="宋体" w:eastAsia="宋体" w:cs="宋体"/>
          <w:sz w:val="21"/>
          <w:szCs w:val="21"/>
          <w:lang w:eastAsia="zh-CN"/>
        </w:rPr>
        <w:t>，</w:t>
      </w:r>
      <w:r>
        <w:rPr>
          <w:rFonts w:hint="eastAsia" w:ascii="宋体" w:hAnsi="宋体" w:eastAsia="宋体" w:cs="宋体"/>
          <w:sz w:val="21"/>
          <w:szCs w:val="21"/>
        </w:rPr>
        <w:t>在确认或补正后即可线上提交</w:t>
      </w:r>
      <w:r>
        <w:rPr>
          <w:rFonts w:hint="eastAsia" w:ascii="宋体" w:hAnsi="宋体" w:eastAsia="宋体" w:cs="宋体"/>
          <w:sz w:val="21"/>
          <w:szCs w:val="21"/>
          <w:lang w:eastAsia="zh-CN"/>
        </w:rPr>
        <w:t>。</w:t>
      </w:r>
      <w:r>
        <w:rPr>
          <w:rFonts w:hint="eastAsia" w:ascii="宋体" w:hAnsi="宋体" w:eastAsia="宋体" w:cs="宋体"/>
          <w:sz w:val="21"/>
          <w:szCs w:val="21"/>
        </w:rPr>
        <w:t>推行非税收入掌上办</w:t>
      </w:r>
      <w:r>
        <w:rPr>
          <w:rFonts w:hint="eastAsia" w:ascii="宋体" w:hAnsi="宋体" w:eastAsia="宋体" w:cs="宋体"/>
          <w:sz w:val="21"/>
          <w:szCs w:val="21"/>
          <w:lang w:eastAsia="zh-CN"/>
        </w:rPr>
        <w:t>，</w:t>
      </w:r>
      <w:r>
        <w:rPr>
          <w:rFonts w:hint="eastAsia" w:ascii="宋体" w:hAnsi="宋体" w:eastAsia="宋体" w:cs="宋体"/>
          <w:sz w:val="21"/>
          <w:szCs w:val="21"/>
        </w:rPr>
        <w:t>由系统自动生成计费依据和应缴费额</w:t>
      </w:r>
      <w:r>
        <w:rPr>
          <w:rFonts w:hint="eastAsia" w:ascii="宋体" w:hAnsi="宋体" w:eastAsia="宋体" w:cs="宋体"/>
          <w:sz w:val="21"/>
          <w:szCs w:val="21"/>
          <w:lang w:eastAsia="zh-CN"/>
        </w:rPr>
        <w:t>，</w:t>
      </w:r>
      <w:r>
        <w:rPr>
          <w:rFonts w:hint="eastAsia" w:ascii="宋体" w:hAnsi="宋体" w:eastAsia="宋体" w:cs="宋体"/>
          <w:sz w:val="21"/>
          <w:szCs w:val="21"/>
        </w:rPr>
        <w:t>实现“一键缴费”</w:t>
      </w:r>
      <w:r>
        <w:rPr>
          <w:rFonts w:hint="eastAsia" w:ascii="宋体" w:hAnsi="宋体" w:eastAsia="宋体" w:cs="宋体"/>
          <w:sz w:val="21"/>
          <w:szCs w:val="21"/>
          <w:lang w:eastAsia="zh-CN"/>
        </w:rPr>
        <w:t>。</w:t>
      </w:r>
      <w:r>
        <w:rPr>
          <w:rFonts w:hint="eastAsia" w:ascii="宋体" w:hAnsi="宋体" w:eastAsia="宋体" w:cs="宋体"/>
          <w:sz w:val="21"/>
          <w:szCs w:val="21"/>
        </w:rPr>
        <w:t>推行省内跨区迁移“无障碍”服务</w:t>
      </w:r>
      <w:r>
        <w:rPr>
          <w:rFonts w:hint="eastAsia" w:ascii="宋体" w:hAnsi="宋体" w:eastAsia="宋体" w:cs="宋体"/>
          <w:sz w:val="21"/>
          <w:szCs w:val="21"/>
          <w:lang w:eastAsia="zh-CN"/>
        </w:rPr>
        <w:t>，</w:t>
      </w:r>
      <w:r>
        <w:rPr>
          <w:rFonts w:hint="eastAsia" w:ascii="宋体" w:hAnsi="宋体" w:eastAsia="宋体" w:cs="宋体"/>
          <w:sz w:val="21"/>
          <w:szCs w:val="21"/>
        </w:rPr>
        <w:t>无需核准</w:t>
      </w:r>
      <w:r>
        <w:rPr>
          <w:rFonts w:hint="eastAsia" w:ascii="宋体" w:hAnsi="宋体" w:eastAsia="宋体" w:cs="宋体"/>
          <w:sz w:val="21"/>
          <w:szCs w:val="21"/>
          <w:lang w:eastAsia="zh-CN"/>
        </w:rPr>
        <w:t>，</w:t>
      </w:r>
      <w:r>
        <w:rPr>
          <w:rFonts w:hint="eastAsia" w:ascii="宋体" w:hAnsi="宋体" w:eastAsia="宋体" w:cs="宋体"/>
          <w:sz w:val="21"/>
          <w:szCs w:val="21"/>
        </w:rPr>
        <w:t>系统自动办理迁移</w:t>
      </w:r>
      <w:r>
        <w:rPr>
          <w:rFonts w:hint="eastAsia" w:ascii="宋体" w:hAnsi="宋体" w:eastAsia="宋体" w:cs="宋体"/>
          <w:sz w:val="21"/>
          <w:szCs w:val="21"/>
          <w:lang w:eastAsia="zh-CN"/>
        </w:rPr>
        <w:t>。</w:t>
      </w:r>
      <w:r>
        <w:rPr>
          <w:rFonts w:hint="eastAsia" w:ascii="宋体" w:hAnsi="宋体" w:eastAsia="宋体" w:cs="宋体"/>
          <w:sz w:val="21"/>
          <w:szCs w:val="21"/>
        </w:rPr>
        <w:t>简化跨省迁移程序</w:t>
      </w:r>
      <w:r>
        <w:rPr>
          <w:rFonts w:hint="eastAsia" w:ascii="宋体" w:hAnsi="宋体" w:eastAsia="宋体" w:cs="宋体"/>
          <w:sz w:val="21"/>
          <w:szCs w:val="21"/>
          <w:lang w:eastAsia="zh-CN"/>
        </w:rPr>
        <w:t>，</w:t>
      </w:r>
      <w:r>
        <w:rPr>
          <w:rFonts w:hint="eastAsia" w:ascii="宋体" w:hAnsi="宋体" w:eastAsia="宋体" w:cs="宋体"/>
          <w:sz w:val="21"/>
          <w:szCs w:val="21"/>
        </w:rPr>
        <w:t>实现资质异地共认</w:t>
      </w:r>
      <w:r>
        <w:rPr>
          <w:rFonts w:hint="eastAsia" w:ascii="宋体" w:hAnsi="宋体" w:eastAsia="宋体" w:cs="宋体"/>
          <w:sz w:val="21"/>
          <w:szCs w:val="21"/>
          <w:lang w:eastAsia="zh-CN"/>
        </w:rPr>
        <w:t>。</w:t>
      </w:r>
      <w:r>
        <w:rPr>
          <w:rFonts w:hint="eastAsia" w:ascii="宋体" w:hAnsi="宋体" w:eastAsia="宋体" w:cs="宋体"/>
          <w:sz w:val="21"/>
          <w:szCs w:val="21"/>
        </w:rPr>
        <w:t>推行跨省电子缴库“一键直达”、实时入库</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省税务局、省审批服务管理局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推进市场主体简易注销登记改革</w:t>
      </w:r>
      <w:r>
        <w:rPr>
          <w:rFonts w:hint="eastAsia" w:ascii="宋体" w:hAnsi="宋体" w:eastAsia="宋体" w:cs="宋体"/>
          <w:sz w:val="21"/>
          <w:szCs w:val="21"/>
          <w:lang w:eastAsia="zh-CN"/>
        </w:rPr>
        <w:t>。</w:t>
      </w:r>
      <w:r>
        <w:rPr>
          <w:rFonts w:hint="eastAsia" w:ascii="宋体" w:hAnsi="宋体" w:eastAsia="宋体" w:cs="宋体"/>
          <w:sz w:val="21"/>
          <w:szCs w:val="21"/>
        </w:rPr>
        <w:t>将简易注销登记适用范围拓展至未发生债权债务或已将债权债务清偿完结的各类市场主体</w:t>
      </w:r>
      <w:r>
        <w:rPr>
          <w:rFonts w:hint="eastAsia" w:ascii="宋体" w:hAnsi="宋体" w:eastAsia="宋体" w:cs="宋体"/>
          <w:sz w:val="21"/>
          <w:szCs w:val="21"/>
          <w:lang w:eastAsia="zh-CN"/>
        </w:rPr>
        <w:t>（</w:t>
      </w:r>
      <w:r>
        <w:rPr>
          <w:rFonts w:hint="eastAsia" w:ascii="宋体" w:hAnsi="宋体" w:eastAsia="宋体" w:cs="宋体"/>
          <w:sz w:val="21"/>
          <w:szCs w:val="21"/>
        </w:rPr>
        <w:t>上市股份有限公司除外</w:t>
      </w:r>
      <w:r>
        <w:rPr>
          <w:rFonts w:hint="eastAsia" w:ascii="宋体" w:hAnsi="宋体" w:eastAsia="宋体" w:cs="宋体"/>
          <w:sz w:val="21"/>
          <w:szCs w:val="21"/>
          <w:lang w:eastAsia="zh-CN"/>
        </w:rPr>
        <w:t>），</w:t>
      </w:r>
      <w:r>
        <w:rPr>
          <w:rFonts w:hint="eastAsia" w:ascii="宋体" w:hAnsi="宋体" w:eastAsia="宋体" w:cs="宋体"/>
          <w:sz w:val="21"/>
          <w:szCs w:val="21"/>
        </w:rPr>
        <w:t>将公示时间由</w:t>
      </w:r>
      <w:r>
        <w:rPr>
          <w:rFonts w:hint="eastAsia" w:ascii="宋体" w:hAnsi="宋体" w:eastAsia="宋体" w:cs="宋体"/>
          <w:sz w:val="21"/>
          <w:szCs w:val="21"/>
          <w:lang w:val="en-US" w:eastAsia="zh-CN"/>
        </w:rPr>
        <w:t>45</w:t>
      </w:r>
      <w:r>
        <w:rPr>
          <w:rFonts w:hint="eastAsia" w:ascii="宋体" w:hAnsi="宋体" w:eastAsia="宋体" w:cs="宋体"/>
          <w:sz w:val="21"/>
          <w:szCs w:val="21"/>
        </w:rPr>
        <w:t>天压减为</w:t>
      </w:r>
      <w:r>
        <w:rPr>
          <w:rFonts w:hint="eastAsia" w:ascii="宋体" w:hAnsi="宋体" w:eastAsia="宋体" w:cs="宋体"/>
          <w:sz w:val="21"/>
          <w:szCs w:val="21"/>
          <w:lang w:val="en-US" w:eastAsia="zh-CN"/>
        </w:rPr>
        <w:t>20</w:t>
      </w:r>
      <w:r>
        <w:rPr>
          <w:rFonts w:hint="eastAsia" w:ascii="宋体" w:hAnsi="宋体" w:eastAsia="宋体" w:cs="宋体"/>
          <w:sz w:val="21"/>
          <w:szCs w:val="21"/>
        </w:rPr>
        <w:t>天</w:t>
      </w:r>
      <w:r>
        <w:rPr>
          <w:rFonts w:hint="eastAsia" w:ascii="宋体" w:hAnsi="宋体" w:eastAsia="宋体" w:cs="宋体"/>
          <w:sz w:val="21"/>
          <w:szCs w:val="21"/>
          <w:lang w:eastAsia="zh-CN"/>
        </w:rPr>
        <w:t>。</w:t>
      </w:r>
      <w:r>
        <w:rPr>
          <w:rFonts w:hint="eastAsia" w:ascii="宋体" w:hAnsi="宋体" w:eastAsia="宋体" w:cs="宋体"/>
          <w:sz w:val="21"/>
          <w:szCs w:val="21"/>
        </w:rPr>
        <w:t>建立简易注销登记容错机制</w:t>
      </w:r>
      <w:r>
        <w:rPr>
          <w:rFonts w:hint="eastAsia" w:ascii="宋体" w:hAnsi="宋体" w:eastAsia="宋体" w:cs="宋体"/>
          <w:sz w:val="21"/>
          <w:szCs w:val="21"/>
          <w:lang w:eastAsia="zh-CN"/>
        </w:rPr>
        <w:t>，</w:t>
      </w:r>
      <w:r>
        <w:rPr>
          <w:rFonts w:hint="eastAsia" w:ascii="宋体" w:hAnsi="宋体" w:eastAsia="宋体" w:cs="宋体"/>
          <w:sz w:val="21"/>
          <w:szCs w:val="21"/>
        </w:rPr>
        <w:t>对部分存在轻微异常状态的市场主体</w:t>
      </w:r>
      <w:r>
        <w:rPr>
          <w:rFonts w:hint="eastAsia" w:ascii="宋体" w:hAnsi="宋体" w:eastAsia="宋体" w:cs="宋体"/>
          <w:sz w:val="21"/>
          <w:szCs w:val="21"/>
          <w:lang w:eastAsia="zh-CN"/>
        </w:rPr>
        <w:t>，</w:t>
      </w:r>
      <w:r>
        <w:rPr>
          <w:rFonts w:hint="eastAsia" w:ascii="宋体" w:hAnsi="宋体" w:eastAsia="宋体" w:cs="宋体"/>
          <w:sz w:val="21"/>
          <w:szCs w:val="21"/>
        </w:rPr>
        <w:t>待其异常状态消失后允许再次申请简易注销登记</w:t>
      </w:r>
      <w:r>
        <w:rPr>
          <w:rFonts w:hint="eastAsia" w:ascii="宋体" w:hAnsi="宋体" w:eastAsia="宋体" w:cs="宋体"/>
          <w:sz w:val="21"/>
          <w:szCs w:val="21"/>
          <w:lang w:eastAsia="zh-CN"/>
        </w:rPr>
        <w:t>。</w:t>
      </w:r>
      <w:r>
        <w:rPr>
          <w:rFonts w:hint="eastAsia" w:ascii="宋体" w:hAnsi="宋体" w:eastAsia="宋体" w:cs="宋体"/>
          <w:sz w:val="21"/>
          <w:szCs w:val="21"/>
        </w:rPr>
        <w:t>完善</w:t>
      </w:r>
      <w:r>
        <w:rPr>
          <w:rFonts w:hint="eastAsia" w:ascii="宋体" w:hAnsi="宋体" w:eastAsia="宋体" w:cs="宋体"/>
          <w:sz w:val="21"/>
          <w:szCs w:val="21"/>
          <w:lang w:eastAsia="zh-CN"/>
        </w:rPr>
        <w:t>《</w:t>
      </w:r>
      <w:r>
        <w:rPr>
          <w:rFonts w:hint="eastAsia" w:ascii="宋体" w:hAnsi="宋体" w:eastAsia="宋体" w:cs="宋体"/>
          <w:sz w:val="21"/>
          <w:szCs w:val="21"/>
        </w:rPr>
        <w:t>企业注销指引</w:t>
      </w:r>
      <w:r>
        <w:rPr>
          <w:rFonts w:hint="eastAsia" w:ascii="宋体" w:hAnsi="宋体" w:eastAsia="宋体" w:cs="宋体"/>
          <w:sz w:val="21"/>
          <w:szCs w:val="21"/>
          <w:lang w:eastAsia="zh-CN"/>
        </w:rPr>
        <w:t>》，</w:t>
      </w:r>
      <w:r>
        <w:rPr>
          <w:rFonts w:hint="eastAsia" w:ascii="宋体" w:hAnsi="宋体" w:eastAsia="宋体" w:cs="宋体"/>
          <w:sz w:val="21"/>
          <w:szCs w:val="21"/>
        </w:rPr>
        <w:t>为企业提供更加规范的行政指导</w:t>
      </w:r>
      <w:r>
        <w:rPr>
          <w:rFonts w:hint="eastAsia" w:ascii="宋体" w:hAnsi="宋体" w:eastAsia="宋体" w:cs="宋体"/>
          <w:sz w:val="21"/>
          <w:szCs w:val="21"/>
          <w:lang w:eastAsia="zh-CN"/>
        </w:rPr>
        <w:t>。</w:t>
      </w:r>
      <w:r>
        <w:rPr>
          <w:rFonts w:hint="eastAsia" w:ascii="宋体" w:hAnsi="宋体" w:eastAsia="宋体" w:cs="宋体"/>
          <w:sz w:val="21"/>
          <w:szCs w:val="21"/>
        </w:rPr>
        <w:t>持续开展长期吊销未注销企业清理</w:t>
      </w:r>
      <w:r>
        <w:rPr>
          <w:rFonts w:hint="eastAsia" w:ascii="宋体" w:hAnsi="宋体" w:eastAsia="宋体" w:cs="宋体"/>
          <w:sz w:val="21"/>
          <w:szCs w:val="21"/>
          <w:lang w:eastAsia="zh-CN"/>
        </w:rPr>
        <w:t>，</w:t>
      </w:r>
      <w:r>
        <w:rPr>
          <w:rFonts w:hint="eastAsia" w:ascii="宋体" w:hAnsi="宋体" w:eastAsia="宋体" w:cs="宋体"/>
          <w:sz w:val="21"/>
          <w:szCs w:val="21"/>
        </w:rPr>
        <w:t>进一步提高市场主体退出效率</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省审批服务管理局、省市场监管局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r>
        <w:rPr>
          <w:rFonts w:hint="eastAsia" w:ascii="宋体" w:hAnsi="宋体" w:eastAsia="宋体" w:cs="宋体"/>
          <w:sz w:val="21"/>
          <w:szCs w:val="21"/>
        </w:rPr>
        <w:t>深化企业投资建设领域改革</w:t>
      </w:r>
      <w:r>
        <w:rPr>
          <w:rFonts w:hint="eastAsia" w:ascii="宋体" w:hAnsi="宋体" w:eastAsia="宋体" w:cs="宋体"/>
          <w:sz w:val="21"/>
          <w:szCs w:val="21"/>
          <w:lang w:eastAsia="zh-CN"/>
        </w:rPr>
        <w:t>。</w:t>
      </w:r>
      <w:r>
        <w:rPr>
          <w:rFonts w:hint="eastAsia" w:ascii="宋体" w:hAnsi="宋体" w:eastAsia="宋体" w:cs="宋体"/>
          <w:sz w:val="21"/>
          <w:szCs w:val="21"/>
        </w:rPr>
        <w:t>一般企业投资项目完成项目赋码、立项备案、工程规划、施工许可、竣工验收等全流程审批服务不超过</w:t>
      </w:r>
      <w:r>
        <w:rPr>
          <w:rFonts w:hint="eastAsia" w:ascii="宋体" w:hAnsi="宋体" w:eastAsia="宋体" w:cs="宋体"/>
          <w:sz w:val="21"/>
          <w:szCs w:val="21"/>
          <w:lang w:val="en-US" w:eastAsia="zh-CN"/>
        </w:rPr>
        <w:t>80</w:t>
      </w:r>
      <w:r>
        <w:rPr>
          <w:rFonts w:hint="eastAsia" w:ascii="宋体" w:hAnsi="宋体" w:eastAsia="宋体" w:cs="宋体"/>
          <w:sz w:val="21"/>
          <w:szCs w:val="21"/>
        </w:rPr>
        <w:t>个工作日</w:t>
      </w:r>
      <w:r>
        <w:rPr>
          <w:rFonts w:hint="eastAsia" w:ascii="宋体" w:hAnsi="宋体" w:eastAsia="宋体" w:cs="宋体"/>
          <w:sz w:val="21"/>
          <w:szCs w:val="21"/>
          <w:lang w:eastAsia="zh-CN"/>
        </w:rPr>
        <w:t>。</w:t>
      </w:r>
      <w:r>
        <w:rPr>
          <w:rFonts w:hint="eastAsia" w:ascii="宋体" w:hAnsi="宋体" w:eastAsia="宋体" w:cs="宋体"/>
          <w:sz w:val="21"/>
          <w:szCs w:val="21"/>
        </w:rPr>
        <w:t>探索编制“一本制”综合报告</w:t>
      </w:r>
      <w:r>
        <w:rPr>
          <w:rFonts w:hint="eastAsia" w:ascii="宋体" w:hAnsi="宋体" w:eastAsia="宋体" w:cs="宋体"/>
          <w:sz w:val="21"/>
          <w:szCs w:val="21"/>
          <w:lang w:eastAsia="zh-CN"/>
        </w:rPr>
        <w:t>，</w:t>
      </w:r>
      <w:r>
        <w:rPr>
          <w:rFonts w:hint="eastAsia" w:ascii="宋体" w:hAnsi="宋体" w:eastAsia="宋体" w:cs="宋体"/>
          <w:sz w:val="21"/>
          <w:szCs w:val="21"/>
        </w:rPr>
        <w:t>明确项目建设技术标准</w:t>
      </w:r>
      <w:r>
        <w:rPr>
          <w:rFonts w:hint="eastAsia" w:ascii="宋体" w:hAnsi="宋体" w:eastAsia="宋体" w:cs="宋体"/>
          <w:sz w:val="21"/>
          <w:szCs w:val="21"/>
          <w:lang w:eastAsia="zh-CN"/>
        </w:rPr>
        <w:t>，</w:t>
      </w:r>
      <w:r>
        <w:rPr>
          <w:rFonts w:hint="eastAsia" w:ascii="宋体" w:hAnsi="宋体" w:eastAsia="宋体" w:cs="宋体"/>
          <w:sz w:val="21"/>
          <w:szCs w:val="21"/>
        </w:rPr>
        <w:t>实现环评、水土、能评、洪水、取水等事项综合评估、一次评审</w:t>
      </w:r>
      <w:r>
        <w:rPr>
          <w:rFonts w:hint="eastAsia" w:ascii="宋体" w:hAnsi="宋体" w:eastAsia="宋体" w:cs="宋体"/>
          <w:sz w:val="21"/>
          <w:szCs w:val="21"/>
          <w:lang w:eastAsia="zh-CN"/>
        </w:rPr>
        <w:t>。</w:t>
      </w:r>
      <w:r>
        <w:rPr>
          <w:rFonts w:hint="eastAsia" w:ascii="宋体" w:hAnsi="宋体" w:eastAsia="宋体" w:cs="宋体"/>
          <w:sz w:val="21"/>
          <w:szCs w:val="21"/>
        </w:rPr>
        <w:t>完成投资项目在线审批监管平台、工程建设项目审批管理系统与一体化在线政务服务平台深度整合</w:t>
      </w:r>
      <w:r>
        <w:rPr>
          <w:rFonts w:hint="eastAsia" w:ascii="宋体" w:hAnsi="宋体" w:eastAsia="宋体" w:cs="宋体"/>
          <w:sz w:val="21"/>
          <w:szCs w:val="21"/>
          <w:lang w:eastAsia="zh-CN"/>
        </w:rPr>
        <w:t>，</w:t>
      </w:r>
      <w:r>
        <w:rPr>
          <w:rFonts w:hint="eastAsia" w:ascii="宋体" w:hAnsi="宋体" w:eastAsia="宋体" w:cs="宋体"/>
          <w:sz w:val="21"/>
          <w:szCs w:val="21"/>
        </w:rPr>
        <w:t>实现工程建设项目全流程网上审批</w:t>
      </w:r>
      <w:r>
        <w:rPr>
          <w:rFonts w:hint="eastAsia" w:ascii="宋体" w:hAnsi="宋体" w:eastAsia="宋体" w:cs="宋体"/>
          <w:sz w:val="21"/>
          <w:szCs w:val="21"/>
          <w:lang w:eastAsia="zh-CN"/>
        </w:rPr>
        <w:t>，</w:t>
      </w:r>
      <w:r>
        <w:rPr>
          <w:rFonts w:hint="eastAsia" w:ascii="宋体" w:hAnsi="宋体" w:eastAsia="宋体" w:cs="宋体"/>
          <w:sz w:val="21"/>
          <w:szCs w:val="21"/>
        </w:rPr>
        <w:t>进一步提高项目审批效率</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省审批服务管理局、省发展改革委、省住建厅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r>
        <w:rPr>
          <w:rFonts w:hint="eastAsia" w:ascii="宋体" w:hAnsi="宋体" w:eastAsia="宋体" w:cs="宋体"/>
          <w:sz w:val="21"/>
          <w:szCs w:val="21"/>
        </w:rPr>
        <w:t>推动水电气热网报装联办</w:t>
      </w:r>
      <w:r>
        <w:rPr>
          <w:rFonts w:hint="eastAsia" w:ascii="宋体" w:hAnsi="宋体" w:eastAsia="宋体" w:cs="宋体"/>
          <w:sz w:val="21"/>
          <w:szCs w:val="21"/>
          <w:lang w:eastAsia="zh-CN"/>
        </w:rPr>
        <w:t>。</w:t>
      </w:r>
      <w:r>
        <w:rPr>
          <w:rFonts w:hint="eastAsia" w:ascii="宋体" w:hAnsi="宋体" w:eastAsia="宋体" w:cs="宋体"/>
          <w:sz w:val="21"/>
          <w:szCs w:val="21"/>
        </w:rPr>
        <w:t>推动水、电、气、热、通信、有线电视等报装服务事项进驻市县政务服务大厅</w:t>
      </w:r>
      <w:r>
        <w:rPr>
          <w:rFonts w:hint="eastAsia" w:ascii="宋体" w:hAnsi="宋体" w:eastAsia="宋体" w:cs="宋体"/>
          <w:sz w:val="21"/>
          <w:szCs w:val="21"/>
          <w:lang w:eastAsia="zh-CN"/>
        </w:rPr>
        <w:t>。</w:t>
      </w:r>
      <w:r>
        <w:rPr>
          <w:rFonts w:hint="eastAsia" w:ascii="宋体" w:hAnsi="宋体" w:eastAsia="宋体" w:cs="宋体"/>
          <w:sz w:val="21"/>
          <w:szCs w:val="21"/>
        </w:rPr>
        <w:t>提供“一站式”报装、维修、过户、缴费、查询等服务</w:t>
      </w:r>
      <w:r>
        <w:rPr>
          <w:rFonts w:hint="eastAsia" w:ascii="宋体" w:hAnsi="宋体" w:eastAsia="宋体" w:cs="宋体"/>
          <w:sz w:val="21"/>
          <w:szCs w:val="21"/>
          <w:lang w:eastAsia="zh-CN"/>
        </w:rPr>
        <w:t>，</w:t>
      </w:r>
      <w:r>
        <w:rPr>
          <w:rFonts w:hint="eastAsia" w:ascii="宋体" w:hAnsi="宋体" w:eastAsia="宋体" w:cs="宋体"/>
          <w:sz w:val="21"/>
          <w:szCs w:val="21"/>
        </w:rPr>
        <w:t>实现一次申报、全程网办、一站办结</w:t>
      </w:r>
      <w:r>
        <w:rPr>
          <w:rFonts w:hint="eastAsia" w:ascii="宋体" w:hAnsi="宋体" w:eastAsia="宋体" w:cs="宋体"/>
          <w:sz w:val="21"/>
          <w:szCs w:val="21"/>
          <w:lang w:eastAsia="zh-CN"/>
        </w:rPr>
        <w:t>。</w:t>
      </w:r>
      <w:r>
        <w:rPr>
          <w:rFonts w:hint="eastAsia" w:ascii="宋体" w:hAnsi="宋体" w:eastAsia="宋体" w:cs="宋体"/>
          <w:sz w:val="21"/>
          <w:szCs w:val="21"/>
        </w:rPr>
        <w:t>优化水电气报装流程</w:t>
      </w:r>
      <w:r>
        <w:rPr>
          <w:rFonts w:hint="eastAsia" w:ascii="宋体" w:hAnsi="宋体" w:eastAsia="宋体" w:cs="宋体"/>
          <w:sz w:val="21"/>
          <w:szCs w:val="21"/>
          <w:lang w:eastAsia="zh-CN"/>
        </w:rPr>
        <w:t>，</w:t>
      </w:r>
      <w:r>
        <w:rPr>
          <w:rFonts w:hint="eastAsia" w:ascii="宋体" w:hAnsi="宋体" w:eastAsia="宋体" w:cs="宋体"/>
          <w:sz w:val="21"/>
          <w:szCs w:val="21"/>
        </w:rPr>
        <w:t>实现低压非居民用户、高压单电源用户、高压双电源用户获得用电时间分别压减至</w:t>
      </w:r>
      <w:r>
        <w:rPr>
          <w:rFonts w:hint="eastAsia" w:ascii="宋体" w:hAnsi="宋体" w:eastAsia="宋体" w:cs="宋体"/>
          <w:sz w:val="21"/>
          <w:szCs w:val="21"/>
          <w:lang w:val="en-US" w:eastAsia="zh-CN"/>
        </w:rPr>
        <w:t>5</w:t>
      </w:r>
      <w:r>
        <w:rPr>
          <w:rFonts w:hint="eastAsia" w:ascii="宋体" w:hAnsi="宋体" w:eastAsia="宋体" w:cs="宋体"/>
          <w:sz w:val="21"/>
          <w:szCs w:val="21"/>
        </w:rPr>
        <w:t>个、</w:t>
      </w:r>
      <w:r>
        <w:rPr>
          <w:rFonts w:hint="eastAsia" w:ascii="宋体" w:hAnsi="宋体" w:eastAsia="宋体" w:cs="宋体"/>
          <w:sz w:val="21"/>
          <w:szCs w:val="21"/>
          <w:lang w:val="en-US" w:eastAsia="zh-CN"/>
        </w:rPr>
        <w:t>15</w:t>
      </w:r>
      <w:r>
        <w:rPr>
          <w:rFonts w:hint="eastAsia" w:ascii="宋体" w:hAnsi="宋体" w:eastAsia="宋体" w:cs="宋体"/>
          <w:sz w:val="21"/>
          <w:szCs w:val="21"/>
        </w:rPr>
        <w:t>个、</w:t>
      </w:r>
      <w:r>
        <w:rPr>
          <w:rFonts w:hint="eastAsia" w:ascii="宋体" w:hAnsi="宋体" w:eastAsia="宋体" w:cs="宋体"/>
          <w:sz w:val="21"/>
          <w:szCs w:val="21"/>
          <w:lang w:val="en-US" w:eastAsia="zh-CN"/>
        </w:rPr>
        <w:t>25</w:t>
      </w:r>
      <w:r>
        <w:rPr>
          <w:rFonts w:hint="eastAsia" w:ascii="宋体" w:hAnsi="宋体" w:eastAsia="宋体" w:cs="宋体"/>
          <w:sz w:val="21"/>
          <w:szCs w:val="21"/>
        </w:rPr>
        <w:t>个工作日以内</w:t>
      </w:r>
      <w:r>
        <w:rPr>
          <w:rFonts w:hint="eastAsia" w:ascii="宋体" w:hAnsi="宋体" w:eastAsia="宋体" w:cs="宋体"/>
          <w:sz w:val="21"/>
          <w:szCs w:val="21"/>
          <w:lang w:eastAsia="zh-CN"/>
        </w:rPr>
        <w:t>，</w:t>
      </w:r>
      <w:r>
        <w:rPr>
          <w:rFonts w:hint="eastAsia" w:ascii="宋体" w:hAnsi="宋体" w:eastAsia="宋体" w:cs="宋体"/>
          <w:sz w:val="21"/>
          <w:szCs w:val="21"/>
        </w:rPr>
        <w:t>无外线工程、有外线工程企业获得用水用气办理时间分别压减至</w:t>
      </w:r>
      <w:r>
        <w:rPr>
          <w:rFonts w:hint="eastAsia" w:ascii="宋体" w:hAnsi="宋体" w:eastAsia="宋体" w:cs="宋体"/>
          <w:sz w:val="21"/>
          <w:szCs w:val="21"/>
          <w:lang w:val="en-US" w:eastAsia="zh-CN"/>
        </w:rPr>
        <w:t>3</w:t>
      </w:r>
      <w:r>
        <w:rPr>
          <w:rFonts w:hint="eastAsia" w:ascii="宋体" w:hAnsi="宋体" w:eastAsia="宋体" w:cs="宋体"/>
          <w:sz w:val="21"/>
          <w:szCs w:val="21"/>
        </w:rPr>
        <w:t>个、</w:t>
      </w:r>
      <w:r>
        <w:rPr>
          <w:rFonts w:hint="eastAsia" w:ascii="宋体" w:hAnsi="宋体" w:eastAsia="宋体" w:cs="宋体"/>
          <w:sz w:val="21"/>
          <w:szCs w:val="21"/>
          <w:lang w:val="en-US" w:eastAsia="zh-CN"/>
        </w:rPr>
        <w:t>5</w:t>
      </w:r>
      <w:r>
        <w:rPr>
          <w:rFonts w:hint="eastAsia" w:ascii="宋体" w:hAnsi="宋体" w:eastAsia="宋体" w:cs="宋体"/>
          <w:sz w:val="21"/>
          <w:szCs w:val="21"/>
        </w:rPr>
        <w:t>个工作日以内</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省审批服务管理局、省住建厅、省能源局、省通信管理局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r>
        <w:rPr>
          <w:rFonts w:hint="eastAsia" w:ascii="宋体" w:hAnsi="宋体" w:eastAsia="宋体" w:cs="宋体"/>
          <w:sz w:val="21"/>
          <w:szCs w:val="21"/>
        </w:rPr>
        <w:t>深化拓展“全代办”服务</w:t>
      </w:r>
      <w:r>
        <w:rPr>
          <w:rFonts w:hint="eastAsia" w:ascii="宋体" w:hAnsi="宋体" w:eastAsia="宋体" w:cs="宋体"/>
          <w:sz w:val="21"/>
          <w:szCs w:val="21"/>
          <w:lang w:eastAsia="zh-CN"/>
        </w:rPr>
        <w:t>。</w:t>
      </w:r>
      <w:r>
        <w:rPr>
          <w:rFonts w:hint="eastAsia" w:ascii="宋体" w:hAnsi="宋体" w:eastAsia="宋体" w:cs="宋体"/>
          <w:sz w:val="21"/>
          <w:szCs w:val="21"/>
        </w:rPr>
        <w:t>深化“承诺制</w:t>
      </w:r>
      <w:r>
        <w:rPr>
          <w:rFonts w:hint="eastAsia" w:ascii="宋体" w:hAnsi="宋体" w:eastAsia="宋体" w:cs="宋体"/>
          <w:sz w:val="21"/>
          <w:szCs w:val="21"/>
          <w:lang w:val="en-US" w:eastAsia="zh-CN"/>
        </w:rPr>
        <w:t>+</w:t>
      </w:r>
      <w:r>
        <w:rPr>
          <w:rFonts w:hint="eastAsia" w:ascii="宋体" w:hAnsi="宋体" w:eastAsia="宋体" w:cs="宋体"/>
          <w:sz w:val="21"/>
          <w:szCs w:val="21"/>
        </w:rPr>
        <w:t>标准地</w:t>
      </w:r>
      <w:r>
        <w:rPr>
          <w:rFonts w:hint="eastAsia" w:ascii="宋体" w:hAnsi="宋体" w:eastAsia="宋体" w:cs="宋体"/>
          <w:sz w:val="21"/>
          <w:szCs w:val="21"/>
          <w:lang w:val="en-US" w:eastAsia="zh-CN"/>
        </w:rPr>
        <w:t>+</w:t>
      </w:r>
      <w:r>
        <w:rPr>
          <w:rFonts w:hint="eastAsia" w:ascii="宋体" w:hAnsi="宋体" w:eastAsia="宋体" w:cs="宋体"/>
          <w:sz w:val="21"/>
          <w:szCs w:val="21"/>
        </w:rPr>
        <w:t>全代办”集成改革</w:t>
      </w:r>
      <w:r>
        <w:rPr>
          <w:rFonts w:hint="eastAsia" w:ascii="宋体" w:hAnsi="宋体" w:eastAsia="宋体" w:cs="宋体"/>
          <w:sz w:val="21"/>
          <w:szCs w:val="21"/>
          <w:lang w:eastAsia="zh-CN"/>
        </w:rPr>
        <w:t>，</w:t>
      </w:r>
      <w:r>
        <w:rPr>
          <w:rFonts w:hint="eastAsia" w:ascii="宋体" w:hAnsi="宋体" w:eastAsia="宋体" w:cs="宋体"/>
          <w:sz w:val="21"/>
          <w:szCs w:val="21"/>
        </w:rPr>
        <w:t>建立项目前期研判策划服务机制</w:t>
      </w:r>
      <w:r>
        <w:rPr>
          <w:rFonts w:hint="eastAsia" w:ascii="宋体" w:hAnsi="宋体" w:eastAsia="宋体" w:cs="宋体"/>
          <w:sz w:val="21"/>
          <w:szCs w:val="21"/>
          <w:lang w:eastAsia="zh-CN"/>
        </w:rPr>
        <w:t>，</w:t>
      </w:r>
      <w:r>
        <w:rPr>
          <w:rFonts w:hint="eastAsia" w:ascii="宋体" w:hAnsi="宋体" w:eastAsia="宋体" w:cs="宋体"/>
          <w:sz w:val="21"/>
          <w:szCs w:val="21"/>
        </w:rPr>
        <w:t>对重大项目实行“一项目一方案一清单”审批服务</w:t>
      </w:r>
      <w:r>
        <w:rPr>
          <w:rFonts w:hint="eastAsia" w:ascii="宋体" w:hAnsi="宋体" w:eastAsia="宋体" w:cs="宋体"/>
          <w:sz w:val="21"/>
          <w:szCs w:val="21"/>
          <w:lang w:eastAsia="zh-CN"/>
        </w:rPr>
        <w:t>，</w:t>
      </w:r>
      <w:r>
        <w:rPr>
          <w:rFonts w:hint="eastAsia" w:ascii="宋体" w:hAnsi="宋体" w:eastAsia="宋体" w:cs="宋体"/>
          <w:sz w:val="21"/>
          <w:szCs w:val="21"/>
        </w:rPr>
        <w:t>帮助企业快速完成项目审批</w:t>
      </w:r>
      <w:r>
        <w:rPr>
          <w:rFonts w:hint="eastAsia" w:ascii="宋体" w:hAnsi="宋体" w:eastAsia="宋体" w:cs="宋体"/>
          <w:sz w:val="21"/>
          <w:szCs w:val="21"/>
          <w:lang w:eastAsia="zh-CN"/>
        </w:rPr>
        <w:t>。</w:t>
      </w:r>
      <w:r>
        <w:rPr>
          <w:rFonts w:hint="eastAsia" w:ascii="宋体" w:hAnsi="宋体" w:eastAsia="宋体" w:cs="宋体"/>
          <w:sz w:val="21"/>
          <w:szCs w:val="21"/>
        </w:rPr>
        <w:t>组建涉企服务专家团队</w:t>
      </w:r>
      <w:r>
        <w:rPr>
          <w:rFonts w:hint="eastAsia" w:ascii="宋体" w:hAnsi="宋体" w:eastAsia="宋体" w:cs="宋体"/>
          <w:sz w:val="21"/>
          <w:szCs w:val="21"/>
          <w:lang w:eastAsia="zh-CN"/>
        </w:rPr>
        <w:t>，</w:t>
      </w:r>
      <w:r>
        <w:rPr>
          <w:rFonts w:hint="eastAsia" w:ascii="宋体" w:hAnsi="宋体" w:eastAsia="宋体" w:cs="宋体"/>
          <w:sz w:val="21"/>
          <w:szCs w:val="21"/>
        </w:rPr>
        <w:t>提供涉企政策解读、手续办理难题协调等服务</w:t>
      </w:r>
      <w:r>
        <w:rPr>
          <w:rFonts w:hint="eastAsia" w:ascii="宋体" w:hAnsi="宋体" w:eastAsia="宋体" w:cs="宋体"/>
          <w:sz w:val="21"/>
          <w:szCs w:val="21"/>
          <w:lang w:eastAsia="zh-CN"/>
        </w:rPr>
        <w:t>，</w:t>
      </w:r>
      <w:r>
        <w:rPr>
          <w:rFonts w:hint="eastAsia" w:ascii="宋体" w:hAnsi="宋体" w:eastAsia="宋体" w:cs="宋体"/>
          <w:sz w:val="21"/>
          <w:szCs w:val="21"/>
        </w:rPr>
        <w:t>企业可通过电话预约、微信或平台留言等方式提出服务需求</w:t>
      </w:r>
      <w:r>
        <w:rPr>
          <w:rFonts w:hint="eastAsia" w:ascii="宋体" w:hAnsi="宋体" w:eastAsia="宋体" w:cs="宋体"/>
          <w:sz w:val="21"/>
          <w:szCs w:val="21"/>
          <w:lang w:eastAsia="zh-CN"/>
        </w:rPr>
        <w:t>，</w:t>
      </w:r>
      <w:r>
        <w:rPr>
          <w:rFonts w:hint="eastAsia" w:ascii="宋体" w:hAnsi="宋体" w:eastAsia="宋体" w:cs="宋体"/>
          <w:sz w:val="21"/>
          <w:szCs w:val="21"/>
        </w:rPr>
        <w:t>专家团队指派专人或多人主动上门服务</w:t>
      </w:r>
      <w:r>
        <w:rPr>
          <w:rFonts w:hint="eastAsia" w:ascii="宋体" w:hAnsi="宋体" w:eastAsia="宋体" w:cs="宋体"/>
          <w:sz w:val="21"/>
          <w:szCs w:val="21"/>
          <w:lang w:eastAsia="zh-CN"/>
        </w:rPr>
        <w:t>，</w:t>
      </w:r>
      <w:r>
        <w:rPr>
          <w:rFonts w:hint="eastAsia" w:ascii="宋体" w:hAnsi="宋体" w:eastAsia="宋体" w:cs="宋体"/>
          <w:sz w:val="21"/>
          <w:szCs w:val="21"/>
        </w:rPr>
        <w:t>做到“有求必应、随叫随到、服务周到、无事不扰”</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w:t>
      </w:r>
      <w:r>
        <w:rPr>
          <w:rFonts w:hint="eastAsia" w:ascii="宋体" w:hAnsi="宋体" w:eastAsia="宋体" w:cs="宋体"/>
          <w:sz w:val="21"/>
          <w:szCs w:val="21"/>
        </w:rPr>
        <w:t>深化涉企经营许可告知承诺制改革</w:t>
      </w:r>
      <w:r>
        <w:rPr>
          <w:rFonts w:hint="eastAsia" w:ascii="宋体" w:hAnsi="宋体" w:eastAsia="宋体" w:cs="宋体"/>
          <w:sz w:val="21"/>
          <w:szCs w:val="21"/>
          <w:lang w:eastAsia="zh-CN"/>
        </w:rPr>
        <w:t>。</w:t>
      </w:r>
      <w:r>
        <w:rPr>
          <w:rFonts w:hint="eastAsia" w:ascii="宋体" w:hAnsi="宋体" w:eastAsia="宋体" w:cs="宋体"/>
          <w:sz w:val="21"/>
          <w:szCs w:val="21"/>
        </w:rPr>
        <w:t>以行政机关清楚告知、企业诚信守诺为重点</w:t>
      </w:r>
      <w:r>
        <w:rPr>
          <w:rFonts w:hint="eastAsia" w:ascii="宋体" w:hAnsi="宋体" w:eastAsia="宋体" w:cs="宋体"/>
          <w:sz w:val="21"/>
          <w:szCs w:val="21"/>
          <w:lang w:eastAsia="zh-CN"/>
        </w:rPr>
        <w:t>，</w:t>
      </w:r>
      <w:r>
        <w:rPr>
          <w:rFonts w:hint="eastAsia" w:ascii="宋体" w:hAnsi="宋体" w:eastAsia="宋体" w:cs="宋体"/>
          <w:sz w:val="21"/>
          <w:szCs w:val="21"/>
        </w:rPr>
        <w:t>企业只要符合适用告知承诺的情形、承诺符合许可条件并按要求提交有关申请材料的</w:t>
      </w:r>
      <w:r>
        <w:rPr>
          <w:rFonts w:hint="eastAsia" w:ascii="宋体" w:hAnsi="宋体" w:eastAsia="宋体" w:cs="宋体"/>
          <w:sz w:val="21"/>
          <w:szCs w:val="21"/>
          <w:lang w:eastAsia="zh-CN"/>
        </w:rPr>
        <w:t>，</w:t>
      </w:r>
      <w:r>
        <w:rPr>
          <w:rFonts w:hint="eastAsia" w:ascii="宋体" w:hAnsi="宋体" w:eastAsia="宋体" w:cs="宋体"/>
          <w:sz w:val="21"/>
          <w:szCs w:val="21"/>
        </w:rPr>
        <w:t>行政审批部门当场作出行政许可决定</w:t>
      </w:r>
      <w:r>
        <w:rPr>
          <w:rFonts w:hint="eastAsia" w:ascii="宋体" w:hAnsi="宋体" w:eastAsia="宋体" w:cs="宋体"/>
          <w:sz w:val="21"/>
          <w:szCs w:val="21"/>
          <w:lang w:eastAsia="zh-CN"/>
        </w:rPr>
        <w:t>，</w:t>
      </w:r>
      <w:r>
        <w:rPr>
          <w:rFonts w:hint="eastAsia" w:ascii="宋体" w:hAnsi="宋体" w:eastAsia="宋体" w:cs="宋体"/>
          <w:sz w:val="21"/>
          <w:szCs w:val="21"/>
        </w:rPr>
        <w:t>企业拿证后即可开展经营</w:t>
      </w:r>
      <w:r>
        <w:rPr>
          <w:rFonts w:hint="eastAsia" w:ascii="宋体" w:hAnsi="宋体" w:eastAsia="宋体" w:cs="宋体"/>
          <w:sz w:val="21"/>
          <w:szCs w:val="21"/>
          <w:lang w:eastAsia="zh-CN"/>
        </w:rPr>
        <w:t>。</w:t>
      </w:r>
      <w:r>
        <w:rPr>
          <w:rFonts w:hint="eastAsia" w:ascii="宋体" w:hAnsi="宋体" w:eastAsia="宋体" w:cs="宋体"/>
          <w:sz w:val="21"/>
          <w:szCs w:val="21"/>
        </w:rPr>
        <w:t>除直接涉及公共安全、生态环境保护、节约能源以及直接关系人身健康、生命财产安全及其他重要事项外</w:t>
      </w:r>
      <w:r>
        <w:rPr>
          <w:rFonts w:hint="eastAsia" w:ascii="宋体" w:hAnsi="宋体" w:eastAsia="宋体" w:cs="宋体"/>
          <w:sz w:val="21"/>
          <w:szCs w:val="21"/>
          <w:lang w:eastAsia="zh-CN"/>
        </w:rPr>
        <w:t>，</w:t>
      </w:r>
      <w:r>
        <w:rPr>
          <w:rFonts w:hint="eastAsia" w:ascii="宋体" w:hAnsi="宋体" w:eastAsia="宋体" w:cs="宋体"/>
          <w:sz w:val="21"/>
          <w:szCs w:val="21"/>
        </w:rPr>
        <w:t>全省推动实行告知承诺制的涉企经营许可事项达到</w:t>
      </w:r>
      <w:r>
        <w:rPr>
          <w:rFonts w:hint="eastAsia" w:ascii="宋体" w:hAnsi="宋体" w:eastAsia="宋体" w:cs="宋体"/>
          <w:sz w:val="21"/>
          <w:szCs w:val="21"/>
          <w:lang w:val="en-US" w:eastAsia="zh-CN"/>
        </w:rPr>
        <w:t>100</w:t>
      </w:r>
      <w:r>
        <w:rPr>
          <w:rFonts w:hint="eastAsia" w:ascii="宋体" w:hAnsi="宋体" w:eastAsia="宋体" w:cs="宋体"/>
          <w:sz w:val="21"/>
          <w:szCs w:val="21"/>
        </w:rPr>
        <w:t>项以上</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省审批服务管理局、省市场监管局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r>
        <w:rPr>
          <w:rFonts w:hint="eastAsia" w:ascii="宋体" w:hAnsi="宋体" w:eastAsia="宋体" w:cs="宋体"/>
          <w:sz w:val="21"/>
          <w:szCs w:val="21"/>
        </w:rPr>
        <w:t>推行“一件事”集成服务</w:t>
      </w:r>
      <w:r>
        <w:rPr>
          <w:rFonts w:hint="eastAsia" w:ascii="宋体" w:hAnsi="宋体" w:eastAsia="宋体" w:cs="宋体"/>
          <w:sz w:val="21"/>
          <w:szCs w:val="21"/>
          <w:lang w:eastAsia="zh-CN"/>
        </w:rPr>
        <w:t>。</w:t>
      </w:r>
      <w:r>
        <w:rPr>
          <w:rFonts w:hint="eastAsia" w:ascii="宋体" w:hAnsi="宋体" w:eastAsia="宋体" w:cs="宋体"/>
          <w:sz w:val="21"/>
          <w:szCs w:val="21"/>
        </w:rPr>
        <w:t>从市场主体需求出发</w:t>
      </w:r>
      <w:r>
        <w:rPr>
          <w:rFonts w:hint="eastAsia" w:ascii="宋体" w:hAnsi="宋体" w:eastAsia="宋体" w:cs="宋体"/>
          <w:sz w:val="21"/>
          <w:szCs w:val="21"/>
          <w:lang w:eastAsia="zh-CN"/>
        </w:rPr>
        <w:t>，</w:t>
      </w:r>
      <w:r>
        <w:rPr>
          <w:rFonts w:hint="eastAsia" w:ascii="宋体" w:hAnsi="宋体" w:eastAsia="宋体" w:cs="宋体"/>
          <w:sz w:val="21"/>
          <w:szCs w:val="21"/>
        </w:rPr>
        <w:t>按照不同应用场景、业务情形</w:t>
      </w:r>
      <w:r>
        <w:rPr>
          <w:rFonts w:hint="eastAsia" w:ascii="宋体" w:hAnsi="宋体" w:eastAsia="宋体" w:cs="宋体"/>
          <w:sz w:val="21"/>
          <w:szCs w:val="21"/>
          <w:lang w:eastAsia="zh-CN"/>
        </w:rPr>
        <w:t>，</w:t>
      </w:r>
      <w:r>
        <w:rPr>
          <w:rFonts w:hint="eastAsia" w:ascii="宋体" w:hAnsi="宋体" w:eastAsia="宋体" w:cs="宋体"/>
          <w:sz w:val="21"/>
          <w:szCs w:val="21"/>
        </w:rPr>
        <w:t>将涉</w:t>
      </w:r>
      <w:r>
        <w:rPr>
          <w:rFonts w:hint="eastAsia" w:ascii="宋体" w:hAnsi="宋体" w:eastAsia="宋体" w:cs="宋体"/>
          <w:color w:val="auto"/>
          <w:sz w:val="21"/>
          <w:szCs w:val="21"/>
        </w:rPr>
        <w:t>及面广、办理量大、办理频率高、办理时间相对集中的政务服务事项整合优化为“一件事”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实行“一表申请、一套材料、一窗受理、一网办理、一口发证”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企业后续准营许可、</w:t>
      </w:r>
      <w:r>
        <w:rPr>
          <w:rFonts w:hint="eastAsia" w:ascii="宋体" w:hAnsi="宋体" w:eastAsia="宋体" w:cs="宋体"/>
          <w:sz w:val="21"/>
          <w:szCs w:val="21"/>
        </w:rPr>
        <w:t>备案事项实现“智能引导、能联尽联、证照联办”</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r>
        <w:rPr>
          <w:rFonts w:hint="eastAsia" w:ascii="宋体" w:hAnsi="宋体" w:eastAsia="宋体" w:cs="宋体"/>
          <w:sz w:val="21"/>
          <w:szCs w:val="21"/>
        </w:rPr>
        <w:t>全面实行行政许可事项清单管理</w:t>
      </w:r>
      <w:r>
        <w:rPr>
          <w:rFonts w:hint="eastAsia" w:ascii="宋体" w:hAnsi="宋体" w:eastAsia="宋体" w:cs="宋体"/>
          <w:sz w:val="21"/>
          <w:szCs w:val="21"/>
          <w:lang w:eastAsia="zh-CN"/>
        </w:rPr>
        <w:t>。</w:t>
      </w:r>
      <w:r>
        <w:rPr>
          <w:rFonts w:hint="eastAsia" w:ascii="宋体" w:hAnsi="宋体" w:eastAsia="宋体" w:cs="宋体"/>
          <w:sz w:val="21"/>
          <w:szCs w:val="21"/>
        </w:rPr>
        <w:t>编制省、市、县三级行政许可事项清单</w:t>
      </w:r>
      <w:r>
        <w:rPr>
          <w:rFonts w:hint="eastAsia" w:ascii="宋体" w:hAnsi="宋体" w:eastAsia="宋体" w:cs="宋体"/>
          <w:sz w:val="21"/>
          <w:szCs w:val="21"/>
          <w:lang w:eastAsia="zh-CN"/>
        </w:rPr>
        <w:t>，</w:t>
      </w:r>
      <w:r>
        <w:rPr>
          <w:rFonts w:hint="eastAsia" w:ascii="宋体" w:hAnsi="宋体" w:eastAsia="宋体" w:cs="宋体"/>
          <w:sz w:val="21"/>
          <w:szCs w:val="21"/>
        </w:rPr>
        <w:t>清单之外一律不得违法设立和实施行政许可</w:t>
      </w:r>
      <w:r>
        <w:rPr>
          <w:rFonts w:hint="eastAsia" w:ascii="宋体" w:hAnsi="宋体" w:eastAsia="宋体" w:cs="宋体"/>
          <w:sz w:val="21"/>
          <w:szCs w:val="21"/>
          <w:lang w:eastAsia="zh-CN"/>
        </w:rPr>
        <w:t>，</w:t>
      </w:r>
      <w:r>
        <w:rPr>
          <w:rFonts w:hint="eastAsia" w:ascii="宋体" w:hAnsi="宋体" w:eastAsia="宋体" w:cs="宋体"/>
          <w:sz w:val="21"/>
          <w:szCs w:val="21"/>
        </w:rPr>
        <w:t>清理规范“以备案之名行审批之实”等各种名义变相设立的行政审批</w:t>
      </w:r>
      <w:r>
        <w:rPr>
          <w:rFonts w:hint="eastAsia" w:ascii="宋体" w:hAnsi="宋体" w:eastAsia="宋体" w:cs="宋体"/>
          <w:sz w:val="21"/>
          <w:szCs w:val="21"/>
          <w:lang w:eastAsia="zh-CN"/>
        </w:rPr>
        <w:t>，</w:t>
      </w:r>
      <w:r>
        <w:rPr>
          <w:rFonts w:hint="eastAsia" w:ascii="宋体" w:hAnsi="宋体" w:eastAsia="宋体" w:cs="宋体"/>
          <w:sz w:val="21"/>
          <w:szCs w:val="21"/>
        </w:rPr>
        <w:t>凡是没有法律法规依据的一律取消</w:t>
      </w:r>
      <w:r>
        <w:rPr>
          <w:rFonts w:hint="eastAsia" w:ascii="宋体" w:hAnsi="宋体" w:eastAsia="宋体" w:cs="宋体"/>
          <w:sz w:val="21"/>
          <w:szCs w:val="21"/>
          <w:lang w:eastAsia="zh-CN"/>
        </w:rPr>
        <w:t>。</w:t>
      </w:r>
      <w:r>
        <w:rPr>
          <w:rFonts w:hint="eastAsia" w:ascii="宋体" w:hAnsi="宋体" w:eastAsia="宋体" w:cs="宋体"/>
          <w:sz w:val="21"/>
          <w:szCs w:val="21"/>
        </w:rPr>
        <w:t>规范全省统一的涉企许可事项办理标准</w:t>
      </w:r>
      <w:r>
        <w:rPr>
          <w:rFonts w:hint="eastAsia" w:ascii="宋体" w:hAnsi="宋体" w:eastAsia="宋体" w:cs="宋体"/>
          <w:sz w:val="21"/>
          <w:szCs w:val="21"/>
          <w:lang w:eastAsia="zh-CN"/>
        </w:rPr>
        <w:t>，</w:t>
      </w:r>
      <w:r>
        <w:rPr>
          <w:rFonts w:hint="eastAsia" w:ascii="宋体" w:hAnsi="宋体" w:eastAsia="宋体" w:cs="宋体"/>
          <w:sz w:val="21"/>
          <w:szCs w:val="21"/>
        </w:rPr>
        <w:t>明确许可条件、申请材料、审批程序、收费标准等并向社会公布</w:t>
      </w:r>
      <w:r>
        <w:rPr>
          <w:rFonts w:hint="eastAsia" w:ascii="宋体" w:hAnsi="宋体" w:eastAsia="宋体" w:cs="宋体"/>
          <w:sz w:val="21"/>
          <w:szCs w:val="21"/>
          <w:lang w:eastAsia="zh-CN"/>
        </w:rPr>
        <w:t>，</w:t>
      </w:r>
      <w:r>
        <w:rPr>
          <w:rFonts w:hint="eastAsia" w:ascii="宋体" w:hAnsi="宋体" w:eastAsia="宋体" w:cs="宋体"/>
          <w:sz w:val="21"/>
          <w:szCs w:val="21"/>
        </w:rPr>
        <w:t>实现服务事项、服务标准、所需材料以及办理流程、时限等要素同源管理、同标准办理</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72.推行企业“证照通办”服务。加快推进高频政务数据共享应用，加强涉企信息统一归集</w:t>
      </w:r>
      <w:r>
        <w:rPr>
          <w:rFonts w:hint="eastAsia" w:ascii="宋体" w:hAnsi="宋体" w:eastAsia="宋体" w:cs="宋体"/>
          <w:sz w:val="21"/>
          <w:szCs w:val="21"/>
        </w:rPr>
        <w:t>和管理</w:t>
      </w:r>
      <w:r>
        <w:rPr>
          <w:rFonts w:hint="eastAsia" w:ascii="宋体" w:hAnsi="宋体" w:eastAsia="宋体" w:cs="宋体"/>
          <w:sz w:val="21"/>
          <w:szCs w:val="21"/>
          <w:lang w:eastAsia="zh-CN"/>
        </w:rPr>
        <w:t>，</w:t>
      </w:r>
      <w:r>
        <w:rPr>
          <w:rFonts w:hint="eastAsia" w:ascii="宋体" w:hAnsi="宋体" w:eastAsia="宋体" w:cs="宋体"/>
          <w:sz w:val="21"/>
          <w:szCs w:val="21"/>
        </w:rPr>
        <w:t>完善电子证照和数据库建设</w:t>
      </w:r>
      <w:r>
        <w:rPr>
          <w:rFonts w:hint="eastAsia" w:ascii="宋体" w:hAnsi="宋体" w:eastAsia="宋体" w:cs="宋体"/>
          <w:sz w:val="21"/>
          <w:szCs w:val="21"/>
          <w:lang w:eastAsia="zh-CN"/>
        </w:rPr>
        <w:t>，</w:t>
      </w:r>
      <w:r>
        <w:rPr>
          <w:rFonts w:hint="eastAsia" w:ascii="宋体" w:hAnsi="宋体" w:eastAsia="宋体" w:cs="宋体"/>
          <w:sz w:val="21"/>
          <w:szCs w:val="21"/>
        </w:rPr>
        <w:t>凡是能够通过信息共享、数据比对获取的审批信息</w:t>
      </w:r>
      <w:r>
        <w:rPr>
          <w:rFonts w:hint="eastAsia" w:ascii="宋体" w:hAnsi="宋体" w:eastAsia="宋体" w:cs="宋体"/>
          <w:sz w:val="21"/>
          <w:szCs w:val="21"/>
          <w:lang w:eastAsia="zh-CN"/>
        </w:rPr>
        <w:t>，</w:t>
      </w:r>
      <w:r>
        <w:rPr>
          <w:rFonts w:hint="eastAsia" w:ascii="宋体" w:hAnsi="宋体" w:eastAsia="宋体" w:cs="宋体"/>
          <w:sz w:val="21"/>
          <w:szCs w:val="21"/>
        </w:rPr>
        <w:t>不再要求企业提交申请材料</w:t>
      </w:r>
      <w:r>
        <w:rPr>
          <w:rFonts w:hint="eastAsia" w:ascii="宋体" w:hAnsi="宋体" w:eastAsia="宋体" w:cs="宋体"/>
          <w:sz w:val="21"/>
          <w:szCs w:val="21"/>
          <w:lang w:eastAsia="zh-CN"/>
        </w:rPr>
        <w:t>：</w:t>
      </w:r>
      <w:r>
        <w:rPr>
          <w:rFonts w:hint="eastAsia" w:ascii="宋体" w:hAnsi="宋体" w:eastAsia="宋体" w:cs="宋体"/>
          <w:sz w:val="21"/>
          <w:szCs w:val="21"/>
        </w:rPr>
        <w:t>凡是能够通过电子证照替代的</w:t>
      </w:r>
      <w:r>
        <w:rPr>
          <w:rFonts w:hint="eastAsia" w:ascii="宋体" w:hAnsi="宋体" w:eastAsia="宋体" w:cs="宋体"/>
          <w:sz w:val="21"/>
          <w:szCs w:val="21"/>
          <w:lang w:eastAsia="zh-CN"/>
        </w:rPr>
        <w:t>，</w:t>
      </w:r>
      <w:r>
        <w:rPr>
          <w:rFonts w:hint="eastAsia" w:ascii="宋体" w:hAnsi="宋体" w:eastAsia="宋体" w:cs="宋体"/>
          <w:sz w:val="21"/>
          <w:szCs w:val="21"/>
        </w:rPr>
        <w:t>不再要求企业提交实体卡证</w:t>
      </w:r>
      <w:r>
        <w:rPr>
          <w:rFonts w:hint="eastAsia" w:ascii="宋体" w:hAnsi="宋体" w:eastAsia="宋体" w:cs="宋体"/>
          <w:sz w:val="21"/>
          <w:szCs w:val="21"/>
          <w:lang w:eastAsia="zh-CN"/>
        </w:rPr>
        <w:t>，</w:t>
      </w:r>
      <w:r>
        <w:rPr>
          <w:rFonts w:hint="eastAsia" w:ascii="宋体" w:hAnsi="宋体" w:eastAsia="宋体" w:cs="宋体"/>
          <w:sz w:val="21"/>
          <w:szCs w:val="21"/>
        </w:rPr>
        <w:t>企业持电子证照即可办理部分高频政务服务事项</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省审批服务管理局、省市场监管局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r>
        <w:rPr>
          <w:rFonts w:hint="eastAsia" w:ascii="宋体" w:hAnsi="宋体" w:eastAsia="宋体" w:cs="宋体"/>
          <w:sz w:val="21"/>
          <w:szCs w:val="21"/>
        </w:rPr>
        <w:t>打造“</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24</w:t>
      </w:r>
      <w:r>
        <w:rPr>
          <w:rFonts w:hint="eastAsia" w:ascii="宋体" w:hAnsi="宋体" w:eastAsia="宋体" w:cs="宋体"/>
          <w:sz w:val="21"/>
          <w:szCs w:val="21"/>
        </w:rPr>
        <w:t>小时不打烊”政务服务超市</w:t>
      </w:r>
      <w:r>
        <w:rPr>
          <w:rFonts w:hint="eastAsia" w:ascii="宋体" w:hAnsi="宋体" w:eastAsia="宋体" w:cs="宋体"/>
          <w:sz w:val="21"/>
          <w:szCs w:val="21"/>
          <w:lang w:eastAsia="zh-CN"/>
        </w:rPr>
        <w:t>。</w:t>
      </w:r>
      <w:r>
        <w:rPr>
          <w:rFonts w:hint="eastAsia" w:ascii="宋体" w:hAnsi="宋体" w:eastAsia="宋体" w:cs="宋体"/>
          <w:sz w:val="21"/>
          <w:szCs w:val="21"/>
        </w:rPr>
        <w:t>拓展延伸涉企服务链条</w:t>
      </w:r>
      <w:r>
        <w:rPr>
          <w:rFonts w:hint="eastAsia" w:ascii="宋体" w:hAnsi="宋体" w:eastAsia="宋体" w:cs="宋体"/>
          <w:sz w:val="21"/>
          <w:szCs w:val="21"/>
          <w:lang w:eastAsia="zh-CN"/>
        </w:rPr>
        <w:t>，</w:t>
      </w:r>
      <w:r>
        <w:rPr>
          <w:rFonts w:hint="eastAsia" w:ascii="宋体" w:hAnsi="宋体" w:eastAsia="宋体" w:cs="宋体"/>
          <w:sz w:val="21"/>
          <w:szCs w:val="21"/>
        </w:rPr>
        <w:t>在各级政务大厅、基层便民服务机构、银行网点等开辟涉企服务专区</w:t>
      </w:r>
      <w:r>
        <w:rPr>
          <w:rFonts w:hint="eastAsia" w:ascii="宋体" w:hAnsi="宋体" w:eastAsia="宋体" w:cs="宋体"/>
          <w:sz w:val="21"/>
          <w:szCs w:val="21"/>
          <w:lang w:eastAsia="zh-CN"/>
        </w:rPr>
        <w:t>，</w:t>
      </w:r>
      <w:r>
        <w:rPr>
          <w:rFonts w:hint="eastAsia" w:ascii="宋体" w:hAnsi="宋体" w:eastAsia="宋体" w:cs="宋体"/>
          <w:sz w:val="21"/>
          <w:szCs w:val="21"/>
        </w:rPr>
        <w:t>全面提供企业开办、涉企经营审批、报税缴税、信用查询、招才引智、融资贷款等综合性服务</w:t>
      </w:r>
      <w:r>
        <w:rPr>
          <w:rFonts w:hint="eastAsia" w:ascii="宋体" w:hAnsi="宋体" w:eastAsia="宋体" w:cs="宋体"/>
          <w:sz w:val="21"/>
          <w:szCs w:val="21"/>
          <w:lang w:eastAsia="zh-CN"/>
        </w:rPr>
        <w:t>，</w:t>
      </w:r>
      <w:r>
        <w:rPr>
          <w:rFonts w:hint="eastAsia" w:ascii="宋体" w:hAnsi="宋体" w:eastAsia="宋体" w:cs="宋体"/>
          <w:sz w:val="21"/>
          <w:szCs w:val="21"/>
        </w:rPr>
        <w:t>探索在工作时间以外提供简易事项智能办理、无障碍提交办事材料等服务</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r>
        <w:rPr>
          <w:rFonts w:hint="eastAsia" w:ascii="宋体" w:hAnsi="宋体" w:eastAsia="宋体" w:cs="宋体"/>
          <w:sz w:val="21"/>
          <w:szCs w:val="21"/>
        </w:rPr>
        <w:t>打造涉企政策“一站式”发布平台</w:t>
      </w:r>
      <w:r>
        <w:rPr>
          <w:rFonts w:hint="eastAsia" w:ascii="宋体" w:hAnsi="宋体" w:eastAsia="宋体" w:cs="宋体"/>
          <w:sz w:val="21"/>
          <w:szCs w:val="21"/>
          <w:lang w:eastAsia="zh-CN"/>
        </w:rPr>
        <w:t>。</w:t>
      </w:r>
      <w:r>
        <w:rPr>
          <w:rFonts w:hint="eastAsia" w:ascii="宋体" w:hAnsi="宋体" w:eastAsia="宋体" w:cs="宋体"/>
          <w:sz w:val="21"/>
          <w:szCs w:val="21"/>
        </w:rPr>
        <w:t>建设涉企政策“一站式”发布平台</w:t>
      </w:r>
      <w:r>
        <w:rPr>
          <w:rFonts w:hint="eastAsia" w:ascii="宋体" w:hAnsi="宋体" w:eastAsia="宋体" w:cs="宋体"/>
          <w:sz w:val="21"/>
          <w:szCs w:val="21"/>
          <w:lang w:eastAsia="zh-CN"/>
        </w:rPr>
        <w:t>，</w:t>
      </w:r>
      <w:r>
        <w:rPr>
          <w:rFonts w:hint="eastAsia" w:ascii="宋体" w:hAnsi="宋体" w:eastAsia="宋体" w:cs="宋体"/>
          <w:sz w:val="21"/>
          <w:szCs w:val="21"/>
        </w:rPr>
        <w:t>统一打造面向企业的专属服务空间</w:t>
      </w:r>
      <w:r>
        <w:rPr>
          <w:rFonts w:hint="eastAsia" w:ascii="宋体" w:hAnsi="宋体" w:eastAsia="宋体" w:cs="宋体"/>
          <w:sz w:val="21"/>
          <w:szCs w:val="21"/>
          <w:lang w:eastAsia="zh-CN"/>
        </w:rPr>
        <w:t>，</w:t>
      </w:r>
      <w:r>
        <w:rPr>
          <w:rFonts w:hint="eastAsia" w:ascii="宋体" w:hAnsi="宋体" w:eastAsia="宋体" w:cs="宋体"/>
          <w:sz w:val="21"/>
          <w:szCs w:val="21"/>
        </w:rPr>
        <w:t>梳理归集各级各部门出台的涉企政策</w:t>
      </w:r>
      <w:r>
        <w:rPr>
          <w:rFonts w:hint="eastAsia" w:ascii="宋体" w:hAnsi="宋体" w:eastAsia="宋体" w:cs="宋体"/>
          <w:sz w:val="21"/>
          <w:szCs w:val="21"/>
          <w:lang w:eastAsia="zh-CN"/>
        </w:rPr>
        <w:t>，</w:t>
      </w:r>
      <w:r>
        <w:rPr>
          <w:rFonts w:hint="eastAsia" w:ascii="宋体" w:hAnsi="宋体" w:eastAsia="宋体" w:cs="宋体"/>
          <w:sz w:val="21"/>
          <w:szCs w:val="21"/>
        </w:rPr>
        <w:t>统一集中发布惠企政策清单</w:t>
      </w:r>
      <w:r>
        <w:rPr>
          <w:rFonts w:hint="eastAsia" w:ascii="宋体" w:hAnsi="宋体" w:eastAsia="宋体" w:cs="宋体"/>
          <w:sz w:val="21"/>
          <w:szCs w:val="21"/>
          <w:lang w:eastAsia="zh-CN"/>
        </w:rPr>
        <w:t>。</w:t>
      </w:r>
      <w:r>
        <w:rPr>
          <w:rFonts w:hint="eastAsia" w:ascii="宋体" w:hAnsi="宋体" w:eastAsia="宋体" w:cs="宋体"/>
          <w:sz w:val="21"/>
          <w:szCs w:val="21"/>
        </w:rPr>
        <w:t>坚持服务跟着企业发展需求走</w:t>
      </w:r>
      <w:r>
        <w:rPr>
          <w:rFonts w:hint="eastAsia" w:ascii="宋体" w:hAnsi="宋体" w:eastAsia="宋体" w:cs="宋体"/>
          <w:sz w:val="21"/>
          <w:szCs w:val="21"/>
          <w:lang w:eastAsia="zh-CN"/>
        </w:rPr>
        <w:t>，</w:t>
      </w:r>
      <w:r>
        <w:rPr>
          <w:rFonts w:hint="eastAsia" w:ascii="宋体" w:hAnsi="宋体" w:eastAsia="宋体" w:cs="宋体"/>
          <w:sz w:val="21"/>
          <w:szCs w:val="21"/>
        </w:rPr>
        <w:t>健全完善“一企一档”功能</w:t>
      </w:r>
      <w:r>
        <w:rPr>
          <w:rFonts w:hint="eastAsia" w:ascii="宋体" w:hAnsi="宋体" w:eastAsia="宋体" w:cs="宋体"/>
          <w:sz w:val="21"/>
          <w:szCs w:val="21"/>
          <w:lang w:eastAsia="zh-CN"/>
        </w:rPr>
        <w:t>，</w:t>
      </w:r>
      <w:r>
        <w:rPr>
          <w:rFonts w:hint="eastAsia" w:ascii="宋体" w:hAnsi="宋体" w:eastAsia="宋体" w:cs="宋体"/>
          <w:sz w:val="21"/>
          <w:szCs w:val="21"/>
        </w:rPr>
        <w:t>充分利用人工智能、大数据、区块链等技术手段</w:t>
      </w:r>
      <w:r>
        <w:rPr>
          <w:rFonts w:hint="eastAsia" w:ascii="宋体" w:hAnsi="宋体" w:eastAsia="宋体" w:cs="宋体"/>
          <w:sz w:val="21"/>
          <w:szCs w:val="21"/>
          <w:lang w:eastAsia="zh-CN"/>
        </w:rPr>
        <w:t>，</w:t>
      </w:r>
      <w:r>
        <w:rPr>
          <w:rFonts w:hint="eastAsia" w:ascii="宋体" w:hAnsi="宋体" w:eastAsia="宋体" w:cs="宋体"/>
          <w:sz w:val="21"/>
          <w:szCs w:val="21"/>
        </w:rPr>
        <w:t>精准推送政策信息</w:t>
      </w:r>
      <w:r>
        <w:rPr>
          <w:rFonts w:hint="eastAsia" w:ascii="宋体" w:hAnsi="宋体" w:eastAsia="宋体" w:cs="宋体"/>
          <w:sz w:val="21"/>
          <w:szCs w:val="21"/>
          <w:lang w:eastAsia="zh-CN"/>
        </w:rPr>
        <w:t>，</w:t>
      </w:r>
      <w:r>
        <w:rPr>
          <w:rFonts w:hint="eastAsia" w:ascii="宋体" w:hAnsi="宋体" w:eastAsia="宋体" w:cs="宋体"/>
          <w:sz w:val="21"/>
          <w:szCs w:val="21"/>
        </w:rPr>
        <w:t>帮助企业用足用活用好政策</w:t>
      </w:r>
      <w:r>
        <w:rPr>
          <w:rFonts w:hint="eastAsia" w:ascii="宋体" w:hAnsi="宋体" w:eastAsia="宋体" w:cs="宋体"/>
          <w:sz w:val="21"/>
          <w:szCs w:val="21"/>
          <w:lang w:eastAsia="zh-CN"/>
        </w:rPr>
        <w:t>，</w:t>
      </w:r>
      <w:r>
        <w:rPr>
          <w:rFonts w:hint="eastAsia" w:ascii="宋体" w:hAnsi="宋体" w:eastAsia="宋体" w:cs="宋体"/>
          <w:sz w:val="21"/>
          <w:szCs w:val="21"/>
        </w:rPr>
        <w:t>主动甄别符合条件的企业</w:t>
      </w:r>
      <w:r>
        <w:rPr>
          <w:rFonts w:hint="eastAsia" w:ascii="宋体" w:hAnsi="宋体" w:eastAsia="宋体" w:cs="宋体"/>
          <w:sz w:val="21"/>
          <w:szCs w:val="21"/>
          <w:lang w:eastAsia="zh-CN"/>
        </w:rPr>
        <w:t>，</w:t>
      </w:r>
      <w:r>
        <w:rPr>
          <w:rFonts w:hint="eastAsia" w:ascii="宋体" w:hAnsi="宋体" w:eastAsia="宋体" w:cs="宋体"/>
          <w:sz w:val="21"/>
          <w:szCs w:val="21"/>
        </w:rPr>
        <w:t>推动部分惠企政策“免申即享”</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r>
        <w:rPr>
          <w:rFonts w:hint="eastAsia" w:ascii="宋体" w:hAnsi="宋体" w:eastAsia="宋体" w:cs="宋体"/>
          <w:sz w:val="21"/>
          <w:szCs w:val="21"/>
        </w:rPr>
        <w:t>开展“政策找企业、服务到企业”系列活动</w:t>
      </w:r>
      <w:r>
        <w:rPr>
          <w:rFonts w:hint="eastAsia" w:ascii="宋体" w:hAnsi="宋体" w:eastAsia="宋体" w:cs="宋体"/>
          <w:sz w:val="21"/>
          <w:szCs w:val="21"/>
          <w:lang w:eastAsia="zh-CN"/>
        </w:rPr>
        <w:t>。</w:t>
      </w:r>
      <w:r>
        <w:rPr>
          <w:rFonts w:hint="eastAsia" w:ascii="宋体" w:hAnsi="宋体" w:eastAsia="宋体" w:cs="宋体"/>
          <w:sz w:val="21"/>
          <w:szCs w:val="21"/>
        </w:rPr>
        <w:t>建立政府与中小企业对话沟通机制</w:t>
      </w:r>
      <w:r>
        <w:rPr>
          <w:rFonts w:hint="eastAsia" w:ascii="宋体" w:hAnsi="宋体" w:eastAsia="宋体" w:cs="宋体"/>
          <w:sz w:val="21"/>
          <w:szCs w:val="21"/>
          <w:lang w:eastAsia="zh-CN"/>
        </w:rPr>
        <w:t>。</w:t>
      </w:r>
      <w:r>
        <w:rPr>
          <w:rFonts w:hint="eastAsia" w:ascii="宋体" w:hAnsi="宋体" w:eastAsia="宋体" w:cs="宋体"/>
          <w:sz w:val="21"/>
          <w:szCs w:val="21"/>
        </w:rPr>
        <w:t>每年举办全省中小企业创新嘉年华活动</w:t>
      </w:r>
      <w:r>
        <w:rPr>
          <w:rFonts w:hint="eastAsia" w:ascii="宋体" w:hAnsi="宋体" w:eastAsia="宋体" w:cs="宋体"/>
          <w:sz w:val="21"/>
          <w:szCs w:val="21"/>
          <w:lang w:eastAsia="zh-CN"/>
        </w:rPr>
        <w:t>，</w:t>
      </w:r>
      <w:r>
        <w:rPr>
          <w:rFonts w:hint="eastAsia" w:ascii="宋体" w:hAnsi="宋体" w:eastAsia="宋体" w:cs="宋体"/>
          <w:sz w:val="21"/>
          <w:szCs w:val="21"/>
        </w:rPr>
        <w:t>为广大中小企业提供面对面、多元化的综合服务</w:t>
      </w:r>
      <w:r>
        <w:rPr>
          <w:rFonts w:hint="eastAsia" w:ascii="宋体" w:hAnsi="宋体" w:eastAsia="宋体" w:cs="宋体"/>
          <w:sz w:val="21"/>
          <w:szCs w:val="21"/>
          <w:lang w:eastAsia="zh-CN"/>
        </w:rPr>
        <w:t>。</w:t>
      </w:r>
      <w:r>
        <w:rPr>
          <w:rFonts w:hint="eastAsia" w:ascii="宋体" w:hAnsi="宋体" w:eastAsia="宋体" w:cs="宋体"/>
          <w:sz w:val="21"/>
          <w:szCs w:val="21"/>
        </w:rPr>
        <w:t>实施百县万企服务计划</w:t>
      </w:r>
      <w:r>
        <w:rPr>
          <w:rFonts w:hint="eastAsia" w:ascii="宋体" w:hAnsi="宋体" w:eastAsia="宋体" w:cs="宋体"/>
          <w:sz w:val="21"/>
          <w:szCs w:val="21"/>
          <w:lang w:eastAsia="zh-CN"/>
        </w:rPr>
        <w:t>，</w:t>
      </w:r>
      <w:r>
        <w:rPr>
          <w:rFonts w:hint="eastAsia" w:ascii="宋体" w:hAnsi="宋体" w:eastAsia="宋体" w:cs="宋体"/>
          <w:sz w:val="21"/>
          <w:szCs w:val="21"/>
        </w:rPr>
        <w:t>常态化开展中小企业服务月活动、“三进四送”活动、志愿服务活动</w:t>
      </w:r>
      <w:r>
        <w:rPr>
          <w:rFonts w:hint="eastAsia" w:ascii="宋体" w:hAnsi="宋体" w:eastAsia="宋体" w:cs="宋体"/>
          <w:sz w:val="21"/>
          <w:szCs w:val="21"/>
          <w:lang w:eastAsia="zh-CN"/>
        </w:rPr>
        <w:t>，</w:t>
      </w:r>
      <w:r>
        <w:rPr>
          <w:rFonts w:hint="eastAsia" w:ascii="宋体" w:hAnsi="宋体" w:eastAsia="宋体" w:cs="宋体"/>
          <w:sz w:val="21"/>
          <w:szCs w:val="21"/>
        </w:rPr>
        <w:t>力争每年服务企业</w:t>
      </w:r>
      <w:r>
        <w:rPr>
          <w:rFonts w:hint="eastAsia" w:ascii="宋体" w:hAnsi="宋体" w:eastAsia="宋体" w:cs="宋体"/>
          <w:sz w:val="21"/>
          <w:szCs w:val="21"/>
          <w:lang w:val="en-US" w:eastAsia="zh-CN"/>
        </w:rPr>
        <w:t>1</w:t>
      </w:r>
      <w:r>
        <w:rPr>
          <w:rFonts w:hint="eastAsia" w:ascii="宋体" w:hAnsi="宋体" w:eastAsia="宋体" w:cs="宋体"/>
          <w:sz w:val="21"/>
          <w:szCs w:val="21"/>
        </w:rPr>
        <w:t>万家以上</w:t>
      </w:r>
      <w:r>
        <w:rPr>
          <w:rFonts w:hint="eastAsia" w:ascii="宋体" w:hAnsi="宋体" w:eastAsia="宋体" w:cs="宋体"/>
          <w:sz w:val="21"/>
          <w:szCs w:val="21"/>
          <w:lang w:eastAsia="zh-CN"/>
        </w:rPr>
        <w:t>。</w:t>
      </w:r>
      <w:r>
        <w:rPr>
          <w:rFonts w:hint="eastAsia" w:ascii="宋体" w:hAnsi="宋体" w:eastAsia="宋体" w:cs="宋体"/>
          <w:sz w:val="21"/>
          <w:szCs w:val="21"/>
        </w:rPr>
        <w:t>设立“企业维权接待日”</w:t>
      </w:r>
      <w:r>
        <w:rPr>
          <w:rFonts w:hint="eastAsia" w:ascii="宋体" w:hAnsi="宋体" w:eastAsia="宋体" w:cs="宋体"/>
          <w:sz w:val="21"/>
          <w:szCs w:val="21"/>
          <w:lang w:eastAsia="zh-CN"/>
        </w:rPr>
        <w:t>，</w:t>
      </w:r>
      <w:r>
        <w:rPr>
          <w:rFonts w:hint="eastAsia" w:ascii="宋体" w:hAnsi="宋体" w:eastAsia="宋体" w:cs="宋体"/>
          <w:sz w:val="21"/>
          <w:szCs w:val="21"/>
        </w:rPr>
        <w:t>省市县三级党政领导在各级政务大厅</w:t>
      </w:r>
      <w:r>
        <w:rPr>
          <w:rFonts w:hint="eastAsia" w:ascii="宋体" w:hAnsi="宋体" w:eastAsia="宋体" w:cs="宋体"/>
          <w:sz w:val="21"/>
          <w:szCs w:val="21"/>
          <w:lang w:eastAsia="zh-CN"/>
        </w:rPr>
        <w:t>，</w:t>
      </w:r>
      <w:r>
        <w:rPr>
          <w:rFonts w:hint="eastAsia" w:ascii="宋体" w:hAnsi="宋体" w:eastAsia="宋体" w:cs="宋体"/>
          <w:sz w:val="21"/>
          <w:szCs w:val="21"/>
        </w:rPr>
        <w:t>组织有关部门现场集中解决企业合理诉求</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省小企业局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76.</w:t>
      </w:r>
      <w:r>
        <w:rPr>
          <w:rFonts w:hint="eastAsia" w:ascii="宋体" w:hAnsi="宋体" w:eastAsia="宋体" w:cs="宋体"/>
          <w:sz w:val="21"/>
          <w:szCs w:val="21"/>
        </w:rPr>
        <w:t>健全完善信用监管机制</w:t>
      </w:r>
      <w:r>
        <w:rPr>
          <w:rFonts w:hint="eastAsia" w:ascii="宋体" w:hAnsi="宋体" w:eastAsia="宋体" w:cs="宋体"/>
          <w:sz w:val="21"/>
          <w:szCs w:val="21"/>
          <w:lang w:eastAsia="zh-CN"/>
        </w:rPr>
        <w:t>。</w:t>
      </w:r>
      <w:r>
        <w:rPr>
          <w:rFonts w:hint="eastAsia" w:ascii="宋体" w:hAnsi="宋体" w:eastAsia="宋体" w:cs="宋体"/>
          <w:sz w:val="21"/>
          <w:szCs w:val="21"/>
        </w:rPr>
        <w:t>依托信用信息共享平台和“互联网＋监管”系统</w:t>
      </w:r>
      <w:r>
        <w:rPr>
          <w:rFonts w:hint="eastAsia" w:ascii="宋体" w:hAnsi="宋体" w:eastAsia="宋体" w:cs="宋体"/>
          <w:sz w:val="21"/>
          <w:szCs w:val="21"/>
          <w:lang w:eastAsia="zh-CN"/>
        </w:rPr>
        <w:t>，</w:t>
      </w:r>
      <w:r>
        <w:rPr>
          <w:rFonts w:hint="eastAsia" w:ascii="宋体" w:hAnsi="宋体" w:eastAsia="宋体" w:cs="宋体"/>
          <w:sz w:val="21"/>
          <w:szCs w:val="21"/>
        </w:rPr>
        <w:t>全面建立市场主体信用记录</w:t>
      </w:r>
      <w:r>
        <w:rPr>
          <w:rFonts w:hint="eastAsia" w:ascii="宋体" w:hAnsi="宋体" w:eastAsia="宋体" w:cs="宋体"/>
          <w:sz w:val="21"/>
          <w:szCs w:val="21"/>
          <w:lang w:eastAsia="zh-CN"/>
        </w:rPr>
        <w:t>，</w:t>
      </w:r>
      <w:r>
        <w:rPr>
          <w:rFonts w:hint="eastAsia" w:ascii="宋体" w:hAnsi="宋体" w:eastAsia="宋体" w:cs="宋体"/>
          <w:sz w:val="21"/>
          <w:szCs w:val="21"/>
        </w:rPr>
        <w:t>探索开展公共信用综合评价</w:t>
      </w:r>
      <w:r>
        <w:rPr>
          <w:rFonts w:hint="eastAsia" w:ascii="宋体" w:hAnsi="宋体" w:eastAsia="宋体" w:cs="宋体"/>
          <w:sz w:val="21"/>
          <w:szCs w:val="21"/>
          <w:lang w:eastAsia="zh-CN"/>
        </w:rPr>
        <w:t>，</w:t>
      </w:r>
      <w:r>
        <w:rPr>
          <w:rFonts w:hint="eastAsia" w:ascii="宋体" w:hAnsi="宋体" w:eastAsia="宋体" w:cs="宋体"/>
          <w:sz w:val="21"/>
          <w:szCs w:val="21"/>
        </w:rPr>
        <w:t>推进信用分级分类监管</w:t>
      </w:r>
      <w:r>
        <w:rPr>
          <w:rFonts w:hint="eastAsia" w:ascii="宋体" w:hAnsi="宋体" w:eastAsia="宋体" w:cs="宋体"/>
          <w:sz w:val="21"/>
          <w:szCs w:val="21"/>
          <w:lang w:eastAsia="zh-CN"/>
        </w:rPr>
        <w:t>，</w:t>
      </w:r>
      <w:r>
        <w:rPr>
          <w:rFonts w:hint="eastAsia" w:ascii="宋体" w:hAnsi="宋体" w:eastAsia="宋体" w:cs="宋体"/>
          <w:sz w:val="21"/>
          <w:szCs w:val="21"/>
        </w:rPr>
        <w:t>对信用较好、风险较低的市场主体</w:t>
      </w:r>
      <w:r>
        <w:rPr>
          <w:rFonts w:hint="eastAsia" w:ascii="宋体" w:hAnsi="宋体" w:eastAsia="宋体" w:cs="宋体"/>
          <w:sz w:val="21"/>
          <w:szCs w:val="21"/>
          <w:lang w:eastAsia="zh-CN"/>
        </w:rPr>
        <w:t>，</w:t>
      </w:r>
      <w:r>
        <w:rPr>
          <w:rFonts w:hint="eastAsia" w:ascii="宋体" w:hAnsi="宋体" w:eastAsia="宋体" w:cs="宋体"/>
          <w:sz w:val="21"/>
          <w:szCs w:val="21"/>
        </w:rPr>
        <w:t>探索扩大“告知承诺”和“容缺受理”范围</w:t>
      </w:r>
      <w:r>
        <w:rPr>
          <w:rFonts w:hint="eastAsia" w:ascii="宋体" w:hAnsi="宋体" w:eastAsia="宋体" w:cs="宋体"/>
          <w:sz w:val="21"/>
          <w:szCs w:val="21"/>
          <w:lang w:eastAsia="zh-CN"/>
        </w:rPr>
        <w:t>，</w:t>
      </w:r>
      <w:r>
        <w:rPr>
          <w:rFonts w:hint="eastAsia" w:ascii="宋体" w:hAnsi="宋体" w:eastAsia="宋体" w:cs="宋体"/>
          <w:sz w:val="21"/>
          <w:szCs w:val="21"/>
        </w:rPr>
        <w:t>加快办理进度</w:t>
      </w:r>
      <w:r>
        <w:rPr>
          <w:rFonts w:hint="eastAsia" w:ascii="宋体" w:hAnsi="宋体" w:eastAsia="宋体" w:cs="宋体"/>
          <w:sz w:val="21"/>
          <w:szCs w:val="21"/>
          <w:lang w:eastAsia="zh-CN"/>
        </w:rPr>
        <w:t>，</w:t>
      </w:r>
      <w:r>
        <w:rPr>
          <w:rFonts w:hint="eastAsia" w:ascii="宋体" w:hAnsi="宋体" w:eastAsia="宋体" w:cs="宋体"/>
          <w:sz w:val="21"/>
          <w:szCs w:val="21"/>
        </w:rPr>
        <w:t>合理降低抽查比例和频次</w:t>
      </w:r>
      <w:r>
        <w:rPr>
          <w:rFonts w:hint="eastAsia" w:ascii="宋体" w:hAnsi="宋体" w:eastAsia="宋体" w:cs="宋体"/>
          <w:sz w:val="21"/>
          <w:szCs w:val="21"/>
          <w:lang w:eastAsia="zh-CN"/>
        </w:rPr>
        <w:t>，</w:t>
      </w:r>
      <w:r>
        <w:rPr>
          <w:rFonts w:hint="eastAsia" w:ascii="宋体" w:hAnsi="宋体" w:eastAsia="宋体" w:cs="宋体"/>
          <w:sz w:val="21"/>
          <w:szCs w:val="21"/>
        </w:rPr>
        <w:t>减少对正常生产经营的影响</w:t>
      </w:r>
      <w:r>
        <w:rPr>
          <w:rFonts w:hint="eastAsia" w:ascii="宋体" w:hAnsi="宋体" w:eastAsia="宋体" w:cs="宋体"/>
          <w:sz w:val="21"/>
          <w:szCs w:val="21"/>
          <w:lang w:eastAsia="zh-CN"/>
        </w:rPr>
        <w:t>，</w:t>
      </w:r>
      <w:r>
        <w:rPr>
          <w:rFonts w:hint="eastAsia" w:ascii="宋体" w:hAnsi="宋体" w:eastAsia="宋体" w:cs="宋体"/>
          <w:sz w:val="21"/>
          <w:szCs w:val="21"/>
        </w:rPr>
        <w:t>做到“无事不扰”</w:t>
      </w:r>
      <w:r>
        <w:rPr>
          <w:rFonts w:hint="eastAsia" w:ascii="宋体" w:hAnsi="宋体" w:eastAsia="宋体" w:cs="宋体"/>
          <w:sz w:val="21"/>
          <w:szCs w:val="21"/>
          <w:lang w:eastAsia="zh-CN"/>
        </w:rPr>
        <w:t>。</w:t>
      </w:r>
      <w:r>
        <w:rPr>
          <w:rFonts w:hint="eastAsia" w:ascii="宋体" w:hAnsi="宋体" w:eastAsia="宋体" w:cs="宋体"/>
          <w:sz w:val="21"/>
          <w:szCs w:val="21"/>
        </w:rPr>
        <w:t>建立信用修复机制</w:t>
      </w:r>
      <w:r>
        <w:rPr>
          <w:rFonts w:hint="eastAsia" w:ascii="宋体" w:hAnsi="宋体" w:eastAsia="宋体" w:cs="宋体"/>
          <w:sz w:val="21"/>
          <w:szCs w:val="21"/>
          <w:lang w:eastAsia="zh-CN"/>
        </w:rPr>
        <w:t>，</w:t>
      </w:r>
      <w:r>
        <w:rPr>
          <w:rFonts w:hint="eastAsia" w:ascii="宋体" w:hAnsi="宋体" w:eastAsia="宋体" w:cs="宋体"/>
          <w:sz w:val="21"/>
          <w:szCs w:val="21"/>
        </w:rPr>
        <w:t>对失信市场主体在规定期限内纠正失信行为、消除不良影响的</w:t>
      </w:r>
      <w:r>
        <w:rPr>
          <w:rFonts w:hint="eastAsia" w:ascii="宋体" w:hAnsi="宋体" w:eastAsia="宋体" w:cs="宋体"/>
          <w:sz w:val="21"/>
          <w:szCs w:val="21"/>
          <w:lang w:eastAsia="zh-CN"/>
        </w:rPr>
        <w:t>，</w:t>
      </w:r>
      <w:r>
        <w:rPr>
          <w:rFonts w:hint="eastAsia" w:ascii="宋体" w:hAnsi="宋体" w:eastAsia="宋体" w:cs="宋体"/>
          <w:sz w:val="21"/>
          <w:szCs w:val="21"/>
        </w:rPr>
        <w:t>可通过作出信用承诺、完成信用整改、接受专题培训、提交信用报告等方式开展信用修复</w:t>
      </w:r>
      <w:r>
        <w:rPr>
          <w:rFonts w:hint="eastAsia" w:ascii="宋体" w:hAnsi="宋体" w:eastAsia="宋体" w:cs="宋体"/>
          <w:sz w:val="21"/>
          <w:szCs w:val="21"/>
          <w:lang w:eastAsia="zh-CN"/>
        </w:rPr>
        <w:t>，</w:t>
      </w:r>
      <w:r>
        <w:rPr>
          <w:rFonts w:hint="eastAsia" w:ascii="宋体" w:hAnsi="宋体" w:eastAsia="宋体" w:cs="宋体"/>
          <w:sz w:val="21"/>
          <w:szCs w:val="21"/>
        </w:rPr>
        <w:t>修复后即可开展正常生产经营活动</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省发展改革委、省市场监管局、省审批服务管理局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r>
        <w:rPr>
          <w:rFonts w:hint="eastAsia" w:ascii="宋体" w:hAnsi="宋体" w:eastAsia="宋体" w:cs="宋体"/>
          <w:sz w:val="21"/>
          <w:szCs w:val="21"/>
        </w:rPr>
        <w:t>全面扶持协会商会发展</w:t>
      </w:r>
      <w:r>
        <w:rPr>
          <w:rFonts w:hint="eastAsia" w:ascii="宋体" w:hAnsi="宋体" w:eastAsia="宋体" w:cs="宋体"/>
          <w:sz w:val="21"/>
          <w:szCs w:val="21"/>
          <w:lang w:eastAsia="zh-CN"/>
        </w:rPr>
        <w:t>。</w:t>
      </w:r>
      <w:r>
        <w:rPr>
          <w:rFonts w:hint="eastAsia" w:ascii="宋体" w:hAnsi="宋体" w:eastAsia="宋体" w:cs="宋体"/>
          <w:sz w:val="21"/>
          <w:szCs w:val="21"/>
        </w:rPr>
        <w:t>鼓励重点民营企业牵头设立行业协会商会</w:t>
      </w:r>
      <w:r>
        <w:rPr>
          <w:rFonts w:hint="eastAsia" w:ascii="宋体" w:hAnsi="宋体" w:eastAsia="宋体" w:cs="宋体"/>
          <w:sz w:val="21"/>
          <w:szCs w:val="21"/>
          <w:lang w:eastAsia="zh-CN"/>
        </w:rPr>
        <w:t>，</w:t>
      </w:r>
      <w:r>
        <w:rPr>
          <w:rFonts w:hint="eastAsia" w:ascii="宋体" w:hAnsi="宋体" w:eastAsia="宋体" w:cs="宋体"/>
          <w:sz w:val="21"/>
          <w:szCs w:val="21"/>
        </w:rPr>
        <w:t>做大做强食品饮料、纺织服装、机械装备、航运物流、贸易、金融等传统行业协会商会</w:t>
      </w:r>
      <w:r>
        <w:rPr>
          <w:rFonts w:hint="eastAsia" w:ascii="宋体" w:hAnsi="宋体" w:eastAsia="宋体" w:cs="宋体"/>
          <w:sz w:val="21"/>
          <w:szCs w:val="21"/>
          <w:lang w:eastAsia="zh-CN"/>
        </w:rPr>
        <w:t>；</w:t>
      </w:r>
      <w:r>
        <w:rPr>
          <w:rFonts w:hint="eastAsia" w:ascii="宋体" w:hAnsi="宋体" w:eastAsia="宋体" w:cs="宋体"/>
          <w:sz w:val="21"/>
          <w:szCs w:val="21"/>
        </w:rPr>
        <w:t>推动设立工业互联网、新能源汽车、人工智能、生物医药等新兴产业行业协会商会</w:t>
      </w:r>
      <w:r>
        <w:rPr>
          <w:rFonts w:hint="eastAsia" w:ascii="宋体" w:hAnsi="宋体" w:eastAsia="宋体" w:cs="宋体"/>
          <w:sz w:val="21"/>
          <w:szCs w:val="21"/>
          <w:lang w:eastAsia="zh-CN"/>
        </w:rPr>
        <w:t>；</w:t>
      </w:r>
      <w:r>
        <w:rPr>
          <w:rFonts w:hint="eastAsia" w:ascii="宋体" w:hAnsi="宋体" w:eastAsia="宋体" w:cs="宋体"/>
          <w:sz w:val="21"/>
          <w:szCs w:val="21"/>
        </w:rPr>
        <w:t>支持网络直播、数字游戏、网络视频等网红时尚产业和各类新经济新业态行业协会商会发展</w:t>
      </w:r>
      <w:r>
        <w:rPr>
          <w:rFonts w:hint="eastAsia" w:ascii="宋体" w:hAnsi="宋体" w:eastAsia="宋体" w:cs="宋体"/>
          <w:sz w:val="21"/>
          <w:szCs w:val="21"/>
          <w:lang w:eastAsia="zh-CN"/>
        </w:rPr>
        <w:t>。</w:t>
      </w:r>
      <w:r>
        <w:rPr>
          <w:rFonts w:hint="eastAsia" w:ascii="宋体" w:hAnsi="宋体" w:eastAsia="宋体" w:cs="宋体"/>
          <w:sz w:val="21"/>
          <w:szCs w:val="21"/>
        </w:rPr>
        <w:t>支持行业协会商会发挥自身特点优势</w:t>
      </w:r>
      <w:r>
        <w:rPr>
          <w:rFonts w:hint="eastAsia" w:ascii="宋体" w:hAnsi="宋体" w:eastAsia="宋体" w:cs="宋体"/>
          <w:sz w:val="21"/>
          <w:szCs w:val="21"/>
          <w:lang w:eastAsia="zh-CN"/>
        </w:rPr>
        <w:t>，</w:t>
      </w:r>
      <w:r>
        <w:rPr>
          <w:rFonts w:hint="eastAsia" w:ascii="宋体" w:hAnsi="宋体" w:eastAsia="宋体" w:cs="宋体"/>
          <w:sz w:val="21"/>
          <w:szCs w:val="21"/>
        </w:rPr>
        <w:t>积极参与招商引资工作</w:t>
      </w:r>
      <w:r>
        <w:rPr>
          <w:rFonts w:hint="eastAsia" w:ascii="宋体" w:hAnsi="宋体" w:eastAsia="宋体" w:cs="宋体"/>
          <w:sz w:val="21"/>
          <w:szCs w:val="21"/>
          <w:lang w:eastAsia="zh-CN"/>
        </w:rPr>
        <w:t>，</w:t>
      </w:r>
      <w:r>
        <w:rPr>
          <w:rFonts w:hint="eastAsia" w:ascii="宋体" w:hAnsi="宋体" w:eastAsia="宋体" w:cs="宋体"/>
          <w:sz w:val="21"/>
          <w:szCs w:val="21"/>
        </w:rPr>
        <w:t>为市场主体提供信息咨询、市场拓展、权益保护、人才保障等服务</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省工商联、省民政厅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78.</w:t>
      </w:r>
      <w:r>
        <w:rPr>
          <w:rFonts w:hint="eastAsia" w:ascii="宋体" w:hAnsi="宋体" w:eastAsia="宋体" w:cs="宋体"/>
          <w:sz w:val="21"/>
          <w:szCs w:val="21"/>
        </w:rPr>
        <w:t>提高企业家社会地位</w:t>
      </w:r>
      <w:r>
        <w:rPr>
          <w:rFonts w:hint="eastAsia" w:ascii="宋体" w:hAnsi="宋体" w:eastAsia="宋体" w:cs="宋体"/>
          <w:sz w:val="21"/>
          <w:szCs w:val="21"/>
          <w:lang w:eastAsia="zh-CN"/>
        </w:rPr>
        <w:t>。</w:t>
      </w:r>
      <w:r>
        <w:rPr>
          <w:rFonts w:hint="eastAsia" w:ascii="宋体" w:hAnsi="宋体" w:eastAsia="宋体" w:cs="宋体"/>
          <w:sz w:val="21"/>
          <w:szCs w:val="21"/>
        </w:rPr>
        <w:t>推荐思想政治强、参政议政能力强、社会信誉好的优秀民营企业家和个体工商户代表定期列席参加党委政府的重要会议和各类重大活动</w:t>
      </w:r>
      <w:r>
        <w:rPr>
          <w:rFonts w:hint="eastAsia" w:ascii="宋体" w:hAnsi="宋体" w:eastAsia="宋体" w:cs="宋体"/>
          <w:sz w:val="21"/>
          <w:szCs w:val="21"/>
          <w:lang w:eastAsia="zh-CN"/>
        </w:rPr>
        <w:t>。</w:t>
      </w:r>
      <w:r>
        <w:rPr>
          <w:rFonts w:hint="eastAsia" w:ascii="宋体" w:hAnsi="宋体" w:eastAsia="宋体" w:cs="宋体"/>
          <w:sz w:val="21"/>
          <w:szCs w:val="21"/>
        </w:rPr>
        <w:t>为企业家在晋就医及子女就学等提供优质服务</w:t>
      </w:r>
      <w:r>
        <w:rPr>
          <w:rFonts w:hint="eastAsia" w:ascii="宋体" w:hAnsi="宋体" w:eastAsia="宋体" w:cs="宋体"/>
          <w:sz w:val="21"/>
          <w:szCs w:val="21"/>
          <w:lang w:eastAsia="zh-CN"/>
        </w:rPr>
        <w:t>，</w:t>
      </w:r>
      <w:r>
        <w:rPr>
          <w:rFonts w:hint="eastAsia" w:ascii="宋体" w:hAnsi="宋体" w:eastAsia="宋体" w:cs="宋体"/>
          <w:sz w:val="21"/>
          <w:szCs w:val="21"/>
        </w:rPr>
        <w:t>帮助其消除后顾之忧</w:t>
      </w:r>
      <w:r>
        <w:rPr>
          <w:rFonts w:hint="eastAsia" w:ascii="宋体" w:hAnsi="宋体" w:eastAsia="宋体" w:cs="宋体"/>
          <w:sz w:val="21"/>
          <w:szCs w:val="21"/>
          <w:lang w:eastAsia="zh-CN"/>
        </w:rPr>
        <w:t>。</w:t>
      </w:r>
      <w:r>
        <w:rPr>
          <w:rFonts w:hint="eastAsia" w:ascii="宋体" w:hAnsi="宋体" w:eastAsia="宋体" w:cs="宋体"/>
          <w:sz w:val="21"/>
          <w:szCs w:val="21"/>
        </w:rPr>
        <w:t>设立“晋商企业家节”</w:t>
      </w:r>
      <w:r>
        <w:rPr>
          <w:rFonts w:hint="eastAsia" w:ascii="宋体" w:hAnsi="宋体" w:eastAsia="宋体" w:cs="宋体"/>
          <w:sz w:val="21"/>
          <w:szCs w:val="21"/>
          <w:lang w:eastAsia="zh-CN"/>
        </w:rPr>
        <w:t>，</w:t>
      </w:r>
      <w:r>
        <w:rPr>
          <w:rFonts w:hint="eastAsia" w:ascii="宋体" w:hAnsi="宋体" w:eastAsia="宋体" w:cs="宋体"/>
          <w:sz w:val="21"/>
          <w:szCs w:val="21"/>
        </w:rPr>
        <w:t>举办晋商论坛</w:t>
      </w:r>
      <w:r>
        <w:rPr>
          <w:rFonts w:hint="eastAsia" w:ascii="宋体" w:hAnsi="宋体" w:eastAsia="宋体" w:cs="宋体"/>
          <w:sz w:val="21"/>
          <w:szCs w:val="21"/>
          <w:lang w:eastAsia="zh-CN"/>
        </w:rPr>
        <w:t>，</w:t>
      </w:r>
      <w:r>
        <w:rPr>
          <w:rFonts w:hint="eastAsia" w:ascii="宋体" w:hAnsi="宋体" w:eastAsia="宋体" w:cs="宋体"/>
          <w:sz w:val="21"/>
          <w:szCs w:val="21"/>
        </w:rPr>
        <w:t>在劳动模范、劳动奖章、“五四”青年奖章、“三八”红旗手等荣誉评比中</w:t>
      </w:r>
      <w:r>
        <w:rPr>
          <w:rFonts w:hint="eastAsia" w:ascii="宋体" w:hAnsi="宋体" w:eastAsia="宋体" w:cs="宋体"/>
          <w:sz w:val="21"/>
          <w:szCs w:val="21"/>
          <w:lang w:eastAsia="zh-CN"/>
        </w:rPr>
        <w:t>，</w:t>
      </w:r>
      <w:r>
        <w:rPr>
          <w:rFonts w:hint="eastAsia" w:ascii="宋体" w:hAnsi="宋体" w:eastAsia="宋体" w:cs="宋体"/>
          <w:sz w:val="21"/>
          <w:szCs w:val="21"/>
        </w:rPr>
        <w:t>适当向非公企业和非公企业家代表倾斜</w:t>
      </w:r>
      <w:r>
        <w:rPr>
          <w:rFonts w:hint="eastAsia" w:ascii="宋体" w:hAnsi="宋体" w:eastAsia="宋体" w:cs="宋体"/>
          <w:sz w:val="21"/>
          <w:szCs w:val="21"/>
          <w:lang w:eastAsia="zh-CN"/>
        </w:rPr>
        <w:t>。</w:t>
      </w:r>
      <w:r>
        <w:rPr>
          <w:rFonts w:hint="eastAsia" w:ascii="宋体" w:hAnsi="宋体" w:eastAsia="宋体" w:cs="宋体"/>
          <w:sz w:val="21"/>
          <w:szCs w:val="21"/>
        </w:rPr>
        <w:t>实施“晋商晋才”培育计划</w:t>
      </w:r>
      <w:r>
        <w:rPr>
          <w:rFonts w:hint="eastAsia" w:ascii="宋体" w:hAnsi="宋体" w:eastAsia="宋体" w:cs="宋体"/>
          <w:sz w:val="21"/>
          <w:szCs w:val="21"/>
          <w:lang w:eastAsia="zh-CN"/>
        </w:rPr>
        <w:t>，</w:t>
      </w:r>
      <w:r>
        <w:rPr>
          <w:rFonts w:hint="eastAsia" w:ascii="宋体" w:hAnsi="宋体" w:eastAsia="宋体" w:cs="宋体"/>
          <w:sz w:val="21"/>
          <w:szCs w:val="21"/>
        </w:rPr>
        <w:t>由各市财政补助</w:t>
      </w:r>
      <w:r>
        <w:rPr>
          <w:rFonts w:hint="eastAsia" w:ascii="宋体" w:hAnsi="宋体" w:eastAsia="宋体" w:cs="宋体"/>
          <w:sz w:val="21"/>
          <w:szCs w:val="21"/>
          <w:lang w:eastAsia="zh-CN"/>
        </w:rPr>
        <w:t>，</w:t>
      </w:r>
      <w:r>
        <w:rPr>
          <w:rFonts w:hint="eastAsia" w:ascii="宋体" w:hAnsi="宋体" w:eastAsia="宋体" w:cs="宋体"/>
          <w:sz w:val="21"/>
          <w:szCs w:val="21"/>
        </w:rPr>
        <w:t>定期组织民营企业家开展战略规划、创新发展、决策管理、资本运作、市场开拓、企业文化等方面系统性培训</w:t>
      </w:r>
      <w:r>
        <w:rPr>
          <w:rFonts w:hint="eastAsia" w:ascii="宋体" w:hAnsi="宋体" w:eastAsia="宋体" w:cs="宋体"/>
          <w:sz w:val="21"/>
          <w:szCs w:val="21"/>
          <w:lang w:eastAsia="zh-CN"/>
        </w:rPr>
        <w:t>。（</w:t>
      </w:r>
      <w:r>
        <w:rPr>
          <w:rFonts w:hint="eastAsia" w:ascii="宋体" w:hAnsi="宋体" w:eastAsia="宋体" w:cs="宋体"/>
          <w:sz w:val="21"/>
          <w:szCs w:val="21"/>
        </w:rPr>
        <w:t>责任单位</w:t>
      </w:r>
      <w:r>
        <w:rPr>
          <w:rFonts w:hint="eastAsia" w:ascii="宋体" w:hAnsi="宋体" w:eastAsia="宋体" w:cs="宋体"/>
          <w:sz w:val="21"/>
          <w:szCs w:val="21"/>
          <w:lang w:eastAsia="zh-CN"/>
        </w:rPr>
        <w:t>：</w:t>
      </w:r>
      <w:r>
        <w:rPr>
          <w:rFonts w:hint="eastAsia" w:ascii="宋体" w:hAnsi="宋体" w:eastAsia="宋体" w:cs="宋体"/>
          <w:sz w:val="21"/>
          <w:szCs w:val="21"/>
        </w:rPr>
        <w:t>省委统战部、省工商联</w:t>
      </w:r>
      <w:r>
        <w:rPr>
          <w:rFonts w:hint="eastAsia" w:ascii="宋体" w:hAnsi="宋体" w:eastAsia="宋体" w:cs="宋体"/>
          <w:sz w:val="21"/>
          <w:szCs w:val="21"/>
          <w:lang w:eastAsia="zh-CN"/>
        </w:rPr>
        <w:t>）</w:t>
      </w:r>
      <w:bookmarkStart w:id="0" w:name="_GoBack"/>
      <w:bookmarkEnd w:id="0"/>
    </w:p>
    <w:p>
      <w:pPr>
        <w:pStyle w:val="2"/>
        <w:jc w:val="center"/>
        <w:rPr>
          <w:rFonts w:hint="eastAsia"/>
          <w:lang w:eastAsia="zh-CN"/>
        </w:rPr>
      </w:pPr>
      <w:r>
        <w:drawing>
          <wp:inline distT="0" distB="0" distL="114300" distR="114300">
            <wp:extent cx="539750" cy="511175"/>
            <wp:effectExtent l="0" t="0" r="635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9750" cy="511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2461C"/>
    <w:multiLevelType w:val="multilevel"/>
    <w:tmpl w:val="A672461C"/>
    <w:lvl w:ilvl="0" w:tentative="0">
      <w:start w:val="1"/>
      <w:numFmt w:val="none"/>
      <w:suff w:val="nothing"/>
      <w:lvlText w:val="第一部分 "/>
      <w:lvlJc w:val="left"/>
      <w:pPr>
        <w:tabs>
          <w:tab w:val="left" w:pos="0"/>
        </w:tabs>
        <w:ind w:left="432" w:hanging="432"/>
      </w:pPr>
      <w:rPr>
        <w:rFonts w:hint="default"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D5A2C3CC"/>
    <w:multiLevelType w:val="multilevel"/>
    <w:tmpl w:val="D5A2C3CC"/>
    <w:lvl w:ilvl="0" w:tentative="0">
      <w:start w:val="1"/>
      <w:numFmt w:val="chineseCounting"/>
      <w:suff w:val="nothing"/>
      <w:lvlText w:val="%1、"/>
      <w:lvlJc w:val="left"/>
      <w:pPr>
        <w:ind w:left="1540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44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36B85"/>
    <w:rsid w:val="01926E2E"/>
    <w:rsid w:val="075854A9"/>
    <w:rsid w:val="086E55FF"/>
    <w:rsid w:val="08D37CBD"/>
    <w:rsid w:val="12340E27"/>
    <w:rsid w:val="153621D3"/>
    <w:rsid w:val="15D65000"/>
    <w:rsid w:val="1637588B"/>
    <w:rsid w:val="1A6F318F"/>
    <w:rsid w:val="1C2D1A3A"/>
    <w:rsid w:val="1E2B23B0"/>
    <w:rsid w:val="25180F7B"/>
    <w:rsid w:val="25BF7042"/>
    <w:rsid w:val="2EA92913"/>
    <w:rsid w:val="2FD11712"/>
    <w:rsid w:val="322E0EE7"/>
    <w:rsid w:val="383B53FB"/>
    <w:rsid w:val="398C7A29"/>
    <w:rsid w:val="3AF3073A"/>
    <w:rsid w:val="44C32893"/>
    <w:rsid w:val="45A84C84"/>
    <w:rsid w:val="47D5010B"/>
    <w:rsid w:val="4AF31D4E"/>
    <w:rsid w:val="4E86707A"/>
    <w:rsid w:val="5F35068F"/>
    <w:rsid w:val="60674FCD"/>
    <w:rsid w:val="65E9576F"/>
    <w:rsid w:val="6D043232"/>
    <w:rsid w:val="740D2766"/>
    <w:rsid w:val="7A15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rFonts w:ascii="Calibri" w:hAnsi="Calibri" w:eastAsia="黑体" w:cs="Times New Roman"/>
      <w:kern w:val="44"/>
      <w:sz w:val="32"/>
    </w:rPr>
  </w:style>
  <w:style w:type="paragraph" w:styleId="4">
    <w:name w:val="heading 2"/>
    <w:basedOn w:val="1"/>
    <w:next w:val="1"/>
    <w:link w:val="8"/>
    <w:semiHidden/>
    <w:unhideWhenUsed/>
    <w:qFormat/>
    <w:uiPriority w:val="0"/>
    <w:pPr>
      <w:keepNext/>
      <w:keepLines/>
      <w:spacing w:before="260" w:beforeLines="0" w:beforeAutospacing="0" w:after="260" w:afterLines="0" w:afterAutospacing="0" w:line="413" w:lineRule="auto"/>
      <w:outlineLvl w:val="1"/>
    </w:pPr>
    <w:rPr>
      <w:rFonts w:ascii="Arial" w:hAnsi="Arial" w:eastAsia="楷体" w:cs="Times New Roman"/>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customStyle="1" w:styleId="8">
    <w:name w:val="标题 2 Char"/>
    <w:link w:val="4"/>
    <w:qFormat/>
    <w:uiPriority w:val="0"/>
    <w:rPr>
      <w:rFonts w:ascii="Arial" w:hAnsi="Arial" w:eastAsia="楷体"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2020-08-05T01:32:00Z</dcterms:created>
  <dc:creator>Lenovo</dc:creator>
  <cp:lastModifiedBy>Lenovo</cp:lastModifiedBy>
  <dcterms:modified xsi:type="dcterms:W3CDTF">2022-02-14T00:53:58Z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CD841452A8CF4809AEBF55FF77E2AB32</vt:lpwstr>
  </property>
</Properties>
</file>